
<file path=[Content_Types].xml><?xml version="1.0" encoding="utf-8"?>
<Types xmlns="http://schemas.openxmlformats.org/package/2006/content-types">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1D8F" w:rsidRDefault="00F41D8F" w:rsidP="00F41D8F">
      <w:pPr>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rsidR="0066623F" w:rsidRDefault="009C2D96" w:rsidP="00326A15">
      <w:pPr>
        <w:jc w:val="center"/>
        <w:rPr>
          <w:rFonts w:ascii="華康楷書體W5" w:eastAsia="華康楷書體W5" w:hAnsi="標楷體"/>
          <w:sz w:val="44"/>
          <w:szCs w:val="44"/>
        </w:rPr>
      </w:pPr>
      <w:r>
        <w:rPr>
          <w:rFonts w:eastAsia="華康楷書體W5"/>
          <w:noProof/>
          <w:sz w:val="44"/>
          <w:szCs w:val="44"/>
        </w:rPr>
        <w:drawing>
          <wp:anchor distT="0" distB="0" distL="114300" distR="114300" simplePos="0" relativeHeight="251680256" behindDoc="1" locked="1" layoutInCell="1" allowOverlap="1" wp14:anchorId="63F2BA3B" wp14:editId="71DF588D">
            <wp:simplePos x="0" y="0"/>
            <wp:positionH relativeFrom="column">
              <wp:align>right</wp:align>
            </wp:positionH>
            <wp:positionV relativeFrom="paragraph">
              <wp:posOffset>8317230</wp:posOffset>
            </wp:positionV>
            <wp:extent cx="1605600" cy="525600"/>
            <wp:effectExtent l="0" t="0" r="0" b="8255"/>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001N7-E【C】(學用).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5600" cy="525600"/>
                    </a:xfrm>
                    <a:prstGeom prst="rect">
                      <a:avLst/>
                    </a:prstGeom>
                  </pic:spPr>
                </pic:pic>
              </a:graphicData>
            </a:graphic>
            <wp14:sizeRelH relativeFrom="margin">
              <wp14:pctWidth>0</wp14:pctWidth>
            </wp14:sizeRelH>
            <wp14:sizeRelV relativeFrom="margin">
              <wp14:pctHeight>0</wp14:pctHeight>
            </wp14:sizeRelV>
          </wp:anchor>
        </w:drawing>
      </w:r>
      <w:r w:rsidR="002063FC">
        <w:rPr>
          <w:rFonts w:eastAsia="華康楷書體W5"/>
          <w:sz w:val="44"/>
          <w:szCs w:val="44"/>
        </w:rPr>
        <w:t>11</w:t>
      </w:r>
      <w:r w:rsidR="00FB36E1">
        <w:rPr>
          <w:rFonts w:eastAsia="華康楷書體W5" w:hint="eastAsia"/>
          <w:sz w:val="44"/>
          <w:szCs w:val="44"/>
        </w:rPr>
        <w:t>5</w:t>
      </w:r>
      <w:r w:rsidR="002063FC">
        <w:rPr>
          <w:rFonts w:ascii="華康楷書體W5" w:eastAsia="華康楷書體W5" w:hAnsi="標楷體" w:hint="eastAsia"/>
          <w:sz w:val="44"/>
          <w:szCs w:val="44"/>
        </w:rPr>
        <w:t>學年度學科能力測驗模擬試卷</w:t>
      </w:r>
    </w:p>
    <w:p w:rsidR="00326A15" w:rsidRDefault="0066623F" w:rsidP="00326A15">
      <w:pPr>
        <w:jc w:val="center"/>
        <w:rPr>
          <w:rFonts w:ascii="華康楷書體W5" w:eastAsia="華康楷書體W5" w:hAnsi="標楷體"/>
          <w:sz w:val="44"/>
          <w:szCs w:val="44"/>
        </w:rPr>
      </w:pPr>
      <w:r>
        <w:rPr>
          <w:rFonts w:ascii="華康楷書體W5" w:eastAsia="華康楷書體W5" w:hAnsi="標楷體" w:hint="eastAsia"/>
          <w:sz w:val="44"/>
          <w:szCs w:val="44"/>
        </w:rPr>
        <w:t>公民與社會</w:t>
      </w:r>
      <w:r w:rsidR="00326A15" w:rsidRPr="00326A15">
        <w:rPr>
          <w:rFonts w:ascii="華康楷書體W5" w:eastAsia="華康楷書體W5" w:hAnsi="標楷體" w:hint="eastAsia"/>
          <w:sz w:val="44"/>
          <w:szCs w:val="44"/>
        </w:rPr>
        <w:t>考科</w:t>
      </w:r>
    </w:p>
    <w:p w:rsidR="002063FC" w:rsidRPr="004E24DB" w:rsidRDefault="002063FC" w:rsidP="002063FC">
      <w:pPr>
        <w:jc w:val="center"/>
        <w:rPr>
          <w:rFonts w:ascii="華康楷書體W5" w:eastAsia="華康楷書體W5" w:hAnsi="標楷體"/>
          <w:sz w:val="36"/>
          <w:szCs w:val="36"/>
        </w:rPr>
      </w:pPr>
      <w:r w:rsidRPr="007550F0">
        <w:rPr>
          <w:rFonts w:ascii="DFKaiShu-SB-Estd-BF" w:eastAsia="DFKaiShu-SB-Estd-BF" w:cs="DFKaiShu-SB-Estd-BF" w:hint="eastAsia"/>
          <w:kern w:val="0"/>
          <w:sz w:val="36"/>
          <w:szCs w:val="36"/>
          <w:shd w:val="pct15" w:color="auto" w:fill="FFFFFF"/>
        </w:rPr>
        <w:t>請於考試開始</w:t>
      </w:r>
      <w:proofErr w:type="gramStart"/>
      <w:r w:rsidRPr="007550F0">
        <w:rPr>
          <w:rFonts w:ascii="DFKaiShu-SB-Estd-BF" w:eastAsia="DFKaiShu-SB-Estd-BF" w:cs="DFKaiShu-SB-Estd-BF" w:hint="eastAsia"/>
          <w:kern w:val="0"/>
          <w:sz w:val="36"/>
          <w:szCs w:val="36"/>
          <w:shd w:val="pct15" w:color="auto" w:fill="FFFFFF"/>
        </w:rPr>
        <w:t>鈴</w:t>
      </w:r>
      <w:proofErr w:type="gramEnd"/>
      <w:r w:rsidRPr="007550F0">
        <w:rPr>
          <w:rFonts w:ascii="DFKaiShu-SB-Estd-BF" w:eastAsia="DFKaiShu-SB-Estd-BF" w:cs="DFKaiShu-SB-Estd-BF" w:hint="eastAsia"/>
          <w:kern w:val="0"/>
          <w:sz w:val="36"/>
          <w:szCs w:val="36"/>
          <w:shd w:val="pct15" w:color="auto" w:fill="FFFFFF"/>
        </w:rPr>
        <w:t>響起，在</w:t>
      </w:r>
      <w:proofErr w:type="gramStart"/>
      <w:r w:rsidRPr="007550F0">
        <w:rPr>
          <w:rFonts w:ascii="DFKaiShu-SB-Estd-BF" w:eastAsia="DFKaiShu-SB-Estd-BF" w:cs="DFKaiShu-SB-Estd-BF" w:hint="eastAsia"/>
          <w:kern w:val="0"/>
          <w:sz w:val="36"/>
          <w:szCs w:val="36"/>
          <w:shd w:val="pct15" w:color="auto" w:fill="FFFFFF"/>
        </w:rPr>
        <w:t>答題卷簽名</w:t>
      </w:r>
      <w:proofErr w:type="gramEnd"/>
      <w:r w:rsidRPr="007550F0">
        <w:rPr>
          <w:rFonts w:ascii="DFKaiShu-SB-Estd-BF" w:eastAsia="DFKaiShu-SB-Estd-BF" w:cs="DFKaiShu-SB-Estd-BF" w:hint="eastAsia"/>
          <w:kern w:val="0"/>
          <w:sz w:val="36"/>
          <w:szCs w:val="36"/>
          <w:shd w:val="pct15" w:color="auto" w:fill="FFFFFF"/>
        </w:rPr>
        <w:t>欄位以正楷簽全名</w:t>
      </w:r>
    </w:p>
    <w:p w:rsidR="002063FC" w:rsidRDefault="002063FC" w:rsidP="002063FC">
      <w:pPr>
        <w:jc w:val="center"/>
        <w:rPr>
          <w:rFonts w:ascii="華康楷書體W5" w:eastAsia="華康楷書體W5" w:hAnsi="標楷體"/>
          <w:sz w:val="44"/>
          <w:szCs w:val="44"/>
        </w:rPr>
      </w:pPr>
      <w:r w:rsidRPr="00D25DC3">
        <w:rPr>
          <w:rFonts w:ascii="華康楷書體W5" w:eastAsia="華康楷書體W5" w:hAnsi="標楷體" w:hint="eastAsia"/>
          <w:sz w:val="44"/>
          <w:szCs w:val="44"/>
        </w:rPr>
        <w:t>龍騰</w:t>
      </w:r>
      <w:r>
        <w:rPr>
          <w:rFonts w:ascii="華康楷書體W5" w:eastAsia="華康楷書體W5" w:hAnsi="標楷體" w:hint="eastAsia"/>
          <w:sz w:val="44"/>
          <w:szCs w:val="44"/>
        </w:rPr>
        <w:t>公民</w:t>
      </w:r>
      <w:r w:rsidRPr="00D25DC3">
        <w:rPr>
          <w:rFonts w:ascii="華康楷書體W5" w:eastAsia="華康楷書體W5" w:hAnsi="標楷體" w:hint="eastAsia"/>
          <w:sz w:val="44"/>
          <w:szCs w:val="44"/>
        </w:rPr>
        <w:t>科編輯編製</w:t>
      </w:r>
    </w:p>
    <w:p w:rsidR="009A4E24" w:rsidRPr="00326A15" w:rsidRDefault="00E93852" w:rsidP="00326A15">
      <w:pPr>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656704" behindDoc="0" locked="1" layoutInCell="1" allowOverlap="1">
                <wp:simplePos x="0" y="0"/>
                <wp:positionH relativeFrom="page">
                  <wp:posOffset>1173480</wp:posOffset>
                </wp:positionH>
                <wp:positionV relativeFrom="paragraph">
                  <wp:posOffset>460375</wp:posOffset>
                </wp:positionV>
                <wp:extent cx="5412105" cy="4500000"/>
                <wp:effectExtent l="0" t="0" r="17145" b="15240"/>
                <wp:wrapNone/>
                <wp:docPr id="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45000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A01FC" w:rsidRPr="00001306" w:rsidRDefault="007A01FC" w:rsidP="009A4E24">
                            <w:pPr>
                              <w:spacing w:line="470" w:lineRule="exact"/>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7A01FC" w:rsidRPr="00812B81" w:rsidRDefault="007A01FC" w:rsidP="003C077C">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sz w:val="28"/>
                                <w:szCs w:val="28"/>
                              </w:rPr>
                              <w:t>5</w:t>
                            </w:r>
                            <w:r w:rsidRPr="00812B81">
                              <w:rPr>
                                <w:rFonts w:eastAsia="華康楷書體W5" w:hint="eastAsia"/>
                                <w:sz w:val="28"/>
                                <w:szCs w:val="28"/>
                              </w:rPr>
                              <w:t xml:space="preserve">0 </w:t>
                            </w:r>
                            <w:r w:rsidRPr="00812B81">
                              <w:rPr>
                                <w:rFonts w:eastAsia="華康楷書體W5" w:hint="eastAsia"/>
                                <w:sz w:val="28"/>
                                <w:szCs w:val="28"/>
                              </w:rPr>
                              <w:t>分鐘</w:t>
                            </w:r>
                          </w:p>
                          <w:p w:rsidR="007A01FC" w:rsidRPr="00812B81" w:rsidRDefault="007A01FC" w:rsidP="003C077C">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7A01FC" w:rsidRPr="00812B81" w:rsidRDefault="007A01FC" w:rsidP="003C077C">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」上作答；更正時，應以橡皮擦擦拭，切勿使用修正液（帶）。</w:t>
                            </w:r>
                          </w:p>
                          <w:p w:rsidR="007A01FC" w:rsidRPr="00812B81" w:rsidRDefault="007A01FC"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」上作答；更正時，可以使用修正液（帶）。</w:t>
                            </w:r>
                          </w:p>
                          <w:p w:rsidR="007A01FC" w:rsidRPr="00812B81" w:rsidRDefault="007A01FC"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w:t>
                            </w:r>
                            <w:proofErr w:type="gramStart"/>
                            <w:r w:rsidRPr="00812B81">
                              <w:rPr>
                                <w:rFonts w:eastAsia="華康楷書體W5" w:hint="eastAsia"/>
                                <w:sz w:val="28"/>
                                <w:szCs w:val="28"/>
                              </w:rPr>
                              <w:t>規定</w:t>
                            </w:r>
                            <w:r>
                              <w:rPr>
                                <w:rFonts w:eastAsia="華康楷書體W5" w:hint="eastAsia"/>
                                <w:sz w:val="28"/>
                                <w:szCs w:val="28"/>
                              </w:rPr>
                              <w:t>劃</w:t>
                            </w:r>
                            <w:r w:rsidRPr="00812B81">
                              <w:rPr>
                                <w:rFonts w:eastAsia="華康楷書體W5" w:hint="eastAsia"/>
                                <w:sz w:val="28"/>
                                <w:szCs w:val="28"/>
                              </w:rPr>
                              <w:t>記或</w:t>
                            </w:r>
                            <w:proofErr w:type="gramEnd"/>
                            <w:r w:rsidRPr="00812B81">
                              <w:rPr>
                                <w:rFonts w:eastAsia="華康楷書體W5" w:hint="eastAsia"/>
                                <w:sz w:val="28"/>
                                <w:szCs w:val="28"/>
                              </w:rPr>
                              <w:t>作答，若未依規定而導致答案難以辨識或評閱時，恐將影響成績並</w:t>
                            </w:r>
                            <w:r>
                              <w:rPr>
                                <w:rFonts w:eastAsia="華康楷書體W5" w:hint="eastAsia"/>
                                <w:sz w:val="28"/>
                                <w:szCs w:val="28"/>
                              </w:rPr>
                              <w:t>損</w:t>
                            </w:r>
                            <w:r w:rsidRPr="00812B81">
                              <w:rPr>
                                <w:rFonts w:eastAsia="華康楷書體W5" w:hint="eastAsia"/>
                                <w:sz w:val="28"/>
                                <w:szCs w:val="28"/>
                              </w:rPr>
                              <w:t>及權益。</w:t>
                            </w:r>
                          </w:p>
                          <w:p w:rsidR="007A01FC" w:rsidRPr="00812B81" w:rsidRDefault="007A01FC"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rsidR="007A01FC" w:rsidRPr="00812B81" w:rsidRDefault="007A01FC" w:rsidP="00A33512">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7A01FC" w:rsidRPr="00001306" w:rsidRDefault="007A01FC" w:rsidP="002063FC">
                            <w:pPr>
                              <w:spacing w:line="470" w:lineRule="exac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812B81">
                              <w:rPr>
                                <w:rFonts w:eastAsia="華康楷書體W5"/>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w:t>
                            </w:r>
                            <w:proofErr w:type="gramStart"/>
                            <w:r w:rsidRPr="00812B81">
                              <w:rPr>
                                <w:rFonts w:eastAsia="華康楷書體W5" w:hint="eastAsia"/>
                                <w:sz w:val="28"/>
                                <w:szCs w:val="28"/>
                              </w:rPr>
                              <w:t>或</w:t>
                            </w:r>
                            <w:r>
                              <w:rPr>
                                <w:rFonts w:eastAsia="華康楷書體W5" w:hint="eastAsia"/>
                                <w:sz w:val="28"/>
                                <w:szCs w:val="28"/>
                              </w:rPr>
                              <w:t>劃</w:t>
                            </w:r>
                            <w:r w:rsidRPr="00812B81">
                              <w:rPr>
                                <w:rFonts w:eastAsia="華康楷書體W5" w:hint="eastAsia"/>
                                <w:sz w:val="28"/>
                                <w:szCs w:val="28"/>
                              </w:rPr>
                              <w:t>記多於</w:t>
                            </w:r>
                            <w:proofErr w:type="gramEnd"/>
                            <w:r w:rsidRPr="00812B81">
                              <w:rPr>
                                <w:rFonts w:eastAsia="華康楷書體W5" w:hint="eastAsia"/>
                                <w:sz w:val="28"/>
                                <w:szCs w:val="28"/>
                              </w:rPr>
                              <w:t>一個選項者，該題以零分計算。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92.4pt;margin-top:36.25pt;width:426.15pt;height:354.3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" filled="f" strokeweight="1pt">
                <v:textbox>
                  <w:txbxContent>
                    <w:p w:rsidR="007A01FC" w:rsidRPr="00001306" w:rsidRDefault="007A01FC" w:rsidP="009A4E24">
                      <w:pPr>
                        <w:spacing w:line="470" w:lineRule="exact"/>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7A01FC" w:rsidRPr="00812B81" w:rsidRDefault="007A01FC" w:rsidP="003C077C">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sz w:val="28"/>
                          <w:szCs w:val="28"/>
                        </w:rPr>
                        <w:t>5</w:t>
                      </w:r>
                      <w:r w:rsidRPr="00812B81">
                        <w:rPr>
                          <w:rFonts w:eastAsia="華康楷書體W5" w:hint="eastAsia"/>
                          <w:sz w:val="28"/>
                          <w:szCs w:val="28"/>
                        </w:rPr>
                        <w:t xml:space="preserve">0 </w:t>
                      </w:r>
                      <w:r w:rsidRPr="00812B81">
                        <w:rPr>
                          <w:rFonts w:eastAsia="華康楷書體W5" w:hint="eastAsia"/>
                          <w:sz w:val="28"/>
                          <w:szCs w:val="28"/>
                        </w:rPr>
                        <w:t>分鐘</w:t>
                      </w:r>
                    </w:p>
                    <w:p w:rsidR="007A01FC" w:rsidRPr="00812B81" w:rsidRDefault="007A01FC" w:rsidP="003C077C">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7A01FC" w:rsidRPr="00812B81" w:rsidRDefault="007A01FC" w:rsidP="003C077C">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」上作答；更正時，應以橡皮擦擦拭，切勿使用修正液（帶）。</w:t>
                      </w:r>
                    </w:p>
                    <w:p w:rsidR="007A01FC" w:rsidRPr="00812B81" w:rsidRDefault="007A01FC"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」上作答；更正時，可以使用修正液（帶）。</w:t>
                      </w:r>
                    </w:p>
                    <w:p w:rsidR="007A01FC" w:rsidRPr="00812B81" w:rsidRDefault="007A01FC"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w:t>
                      </w:r>
                      <w:proofErr w:type="gramStart"/>
                      <w:r w:rsidRPr="00812B81">
                        <w:rPr>
                          <w:rFonts w:eastAsia="華康楷書體W5" w:hint="eastAsia"/>
                          <w:sz w:val="28"/>
                          <w:szCs w:val="28"/>
                        </w:rPr>
                        <w:t>規定</w:t>
                      </w:r>
                      <w:r>
                        <w:rPr>
                          <w:rFonts w:eastAsia="華康楷書體W5" w:hint="eastAsia"/>
                          <w:sz w:val="28"/>
                          <w:szCs w:val="28"/>
                        </w:rPr>
                        <w:t>劃</w:t>
                      </w:r>
                      <w:r w:rsidRPr="00812B81">
                        <w:rPr>
                          <w:rFonts w:eastAsia="華康楷書體W5" w:hint="eastAsia"/>
                          <w:sz w:val="28"/>
                          <w:szCs w:val="28"/>
                        </w:rPr>
                        <w:t>記或</w:t>
                      </w:r>
                      <w:proofErr w:type="gramEnd"/>
                      <w:r w:rsidRPr="00812B81">
                        <w:rPr>
                          <w:rFonts w:eastAsia="華康楷書體W5" w:hint="eastAsia"/>
                          <w:sz w:val="28"/>
                          <w:szCs w:val="28"/>
                        </w:rPr>
                        <w:t>作答，若未依規定而導致答案難以辨識或評閱時，恐將影響成績並</w:t>
                      </w:r>
                      <w:r>
                        <w:rPr>
                          <w:rFonts w:eastAsia="華康楷書體W5" w:hint="eastAsia"/>
                          <w:sz w:val="28"/>
                          <w:szCs w:val="28"/>
                        </w:rPr>
                        <w:t>損</w:t>
                      </w:r>
                      <w:r w:rsidRPr="00812B81">
                        <w:rPr>
                          <w:rFonts w:eastAsia="華康楷書體W5" w:hint="eastAsia"/>
                          <w:sz w:val="28"/>
                          <w:szCs w:val="28"/>
                        </w:rPr>
                        <w:t>及權益。</w:t>
                      </w:r>
                    </w:p>
                    <w:p w:rsidR="007A01FC" w:rsidRPr="00812B81" w:rsidRDefault="007A01FC"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rsidR="007A01FC" w:rsidRPr="00812B81" w:rsidRDefault="007A01FC" w:rsidP="00A33512">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7A01FC" w:rsidRPr="00001306" w:rsidRDefault="007A01FC" w:rsidP="002063FC">
                      <w:pPr>
                        <w:spacing w:line="470" w:lineRule="exac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812B81">
                        <w:rPr>
                          <w:rFonts w:eastAsia="華康楷書體W5"/>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w:t>
                      </w:r>
                      <w:proofErr w:type="gramStart"/>
                      <w:r w:rsidRPr="00812B81">
                        <w:rPr>
                          <w:rFonts w:eastAsia="華康楷書體W5" w:hint="eastAsia"/>
                          <w:sz w:val="28"/>
                          <w:szCs w:val="28"/>
                        </w:rPr>
                        <w:t>或</w:t>
                      </w:r>
                      <w:r>
                        <w:rPr>
                          <w:rFonts w:eastAsia="華康楷書體W5" w:hint="eastAsia"/>
                          <w:sz w:val="28"/>
                          <w:szCs w:val="28"/>
                        </w:rPr>
                        <w:t>劃</w:t>
                      </w:r>
                      <w:r w:rsidRPr="00812B81">
                        <w:rPr>
                          <w:rFonts w:eastAsia="華康楷書體W5" w:hint="eastAsia"/>
                          <w:sz w:val="28"/>
                          <w:szCs w:val="28"/>
                        </w:rPr>
                        <w:t>記多於</w:t>
                      </w:r>
                      <w:proofErr w:type="gramEnd"/>
                      <w:r w:rsidRPr="00812B81">
                        <w:rPr>
                          <w:rFonts w:eastAsia="華康楷書體W5" w:hint="eastAsia"/>
                          <w:sz w:val="28"/>
                          <w:szCs w:val="28"/>
                        </w:rPr>
                        <w:t>一個選項者，該題以零分計算。</w:t>
                      </w:r>
                    </w:p>
                  </w:txbxContent>
                </v:textbox>
                <w10:wrap anchorx="page"/>
                <w10:anchorlock/>
              </v:shape>
            </w:pict>
          </mc:Fallback>
        </mc:AlternateContent>
      </w:r>
    </w:p>
    <w:p w:rsidR="002063FC" w:rsidRDefault="002063FC" w:rsidP="002063FC"/>
    <w:p w:rsidR="002063FC" w:rsidRDefault="002063FC" w:rsidP="002063FC"/>
    <w:p w:rsidR="002063FC" w:rsidRDefault="002063FC" w:rsidP="002063FC"/>
    <w:p w:rsidR="002063FC" w:rsidRDefault="002063FC" w:rsidP="002063FC"/>
    <w:p w:rsidR="002063FC" w:rsidRDefault="002063FC" w:rsidP="002063FC"/>
    <w:p w:rsidR="002063FC" w:rsidRDefault="002063FC" w:rsidP="002063FC"/>
    <w:p w:rsidR="002063FC" w:rsidRDefault="002063FC" w:rsidP="002063FC"/>
    <w:p w:rsidR="002063FC" w:rsidRDefault="002063FC" w:rsidP="002063FC"/>
    <w:p w:rsidR="002063FC" w:rsidRDefault="002063FC" w:rsidP="002063FC"/>
    <w:p w:rsidR="002063FC" w:rsidRDefault="002063FC" w:rsidP="002063FC"/>
    <w:p w:rsidR="002063FC" w:rsidRDefault="002063FC" w:rsidP="002063FC"/>
    <w:p w:rsidR="002063FC" w:rsidRDefault="002063FC" w:rsidP="002063FC"/>
    <w:p w:rsidR="002063FC" w:rsidRDefault="002063FC" w:rsidP="002063FC"/>
    <w:p w:rsidR="002063FC" w:rsidRDefault="002063FC" w:rsidP="002063FC">
      <w:pPr>
        <w:spacing w:before="100" w:beforeAutospacing="1"/>
        <w:rPr>
          <w:rFonts w:ascii="華康楷書體W5" w:eastAsia="華康楷書體W5" w:hAnsi="標楷體"/>
          <w:sz w:val="44"/>
          <w:szCs w:val="44"/>
        </w:rPr>
      </w:pPr>
    </w:p>
    <w:p w:rsidR="002063FC" w:rsidRPr="00001306" w:rsidRDefault="002063FC" w:rsidP="002063FC">
      <w:pPr>
        <w:spacing w:before="100" w:beforeAutospacing="1"/>
        <w:rPr>
          <w:rFonts w:ascii="華康楷書體W5" w:eastAsia="華康楷書體W5" w:hAnsi="標楷體"/>
          <w:sz w:val="44"/>
          <w:szCs w:val="44"/>
        </w:rPr>
      </w:pPr>
    </w:p>
    <w:p w:rsidR="002063FC" w:rsidRPr="00001306" w:rsidRDefault="002063FC" w:rsidP="002063FC">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70016" behindDoc="0" locked="1" layoutInCell="1" allowOverlap="1" wp14:anchorId="75B173DC" wp14:editId="33B6A92C">
                <wp:simplePos x="0" y="0"/>
                <wp:positionH relativeFrom="page">
                  <wp:align>center</wp:align>
                </wp:positionH>
                <wp:positionV relativeFrom="paragraph">
                  <wp:posOffset>360045</wp:posOffset>
                </wp:positionV>
                <wp:extent cx="2160000" cy="612000"/>
                <wp:effectExtent l="0" t="0" r="12065" b="17145"/>
                <wp:wrapNone/>
                <wp:docPr id="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000" cy="61200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A01FC" w:rsidRDefault="007A01FC" w:rsidP="002063FC">
                            <w:pPr>
                              <w:jc w:val="center"/>
                              <w:rPr>
                                <w:rFonts w:ascii="華康楷書體W5" w:eastAsia="華康楷書體W5" w:hAnsi="標楷體"/>
                                <w:sz w:val="24"/>
                              </w:rPr>
                            </w:pPr>
                            <w:r>
                              <w:rPr>
                                <w:rFonts w:ascii="華康楷書體W5" w:eastAsia="華康楷書體W5" w:hAnsi="標楷體" w:hint="eastAsia"/>
                                <w:sz w:val="24"/>
                              </w:rPr>
                              <w:t>祝考試順利</w:t>
                            </w:r>
                          </w:p>
                          <w:p w:rsidR="007A01FC" w:rsidRPr="00AB7153" w:rsidRDefault="007A01FC" w:rsidP="002063FC">
                            <w:pPr>
                              <w:jc w:val="center"/>
                              <w:rPr>
                                <w:rFonts w:ascii="華康楷書體W5" w:eastAsia="華康楷書體W5" w:hAnsi="標楷體"/>
                                <w:sz w:val="24"/>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p w:rsidR="007A01FC" w:rsidRPr="00001306" w:rsidRDefault="007A01FC" w:rsidP="002063FC">
                            <w:pPr>
                              <w:jc w:val="center"/>
                              <w:rPr>
                                <w:rFonts w:ascii="華康楷書體W5" w:eastAsia="華康楷書體W5"/>
                              </w:rPr>
                            </w:pPr>
                          </w:p>
                          <w:p w:rsidR="007A01FC" w:rsidRPr="009F3DF3" w:rsidRDefault="007A01FC" w:rsidP="002063FC">
                            <w:pPr>
                              <w:jc w:val="center"/>
                              <w:rPr>
                                <w:rFonts w:ascii="華康楷書體W5" w:eastAsia="華康楷書體W5"/>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027" type="#_x0000_t202" style="position:absolute;left:0;text-align:left;margin-left:0;margin-top:28.35pt;width:170.1pt;height:48.2pt;z-index:2516700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" filled="f" strokeweight="2pt">
                <v:stroke linestyle="thinThin"/>
                <v:textbox>
                  <w:txbxContent>
                    <w:p w:rsidR="007A01FC" w:rsidRDefault="007A01FC" w:rsidP="002063FC">
                      <w:pPr>
                        <w:jc w:val="center"/>
                        <w:rPr>
                          <w:rFonts w:ascii="華康楷書體W5" w:eastAsia="華康楷書體W5" w:hAnsi="標楷體"/>
                          <w:sz w:val="24"/>
                        </w:rPr>
                      </w:pPr>
                      <w:r>
                        <w:rPr>
                          <w:rFonts w:ascii="華康楷書體W5" w:eastAsia="華康楷書體W5" w:hAnsi="標楷體" w:hint="eastAsia"/>
                          <w:sz w:val="24"/>
                        </w:rPr>
                        <w:t>祝考試順利</w:t>
                      </w:r>
                    </w:p>
                    <w:p w:rsidR="007A01FC" w:rsidRPr="00AB7153" w:rsidRDefault="007A01FC" w:rsidP="002063FC">
                      <w:pPr>
                        <w:jc w:val="center"/>
                        <w:rPr>
                          <w:rFonts w:ascii="華康楷書體W5" w:eastAsia="華康楷書體W5" w:hAnsi="標楷體"/>
                          <w:sz w:val="24"/>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p w:rsidR="007A01FC" w:rsidRPr="00001306" w:rsidRDefault="007A01FC" w:rsidP="002063FC">
                      <w:pPr>
                        <w:jc w:val="center"/>
                        <w:rPr>
                          <w:rFonts w:ascii="華康楷書體W5" w:eastAsia="華康楷書體W5"/>
                        </w:rPr>
                      </w:pPr>
                    </w:p>
                    <w:p w:rsidR="007A01FC" w:rsidRPr="009F3DF3" w:rsidRDefault="007A01FC" w:rsidP="002063FC">
                      <w:pPr>
                        <w:jc w:val="center"/>
                        <w:rPr>
                          <w:rFonts w:ascii="華康楷書體W5" w:eastAsia="華康楷書體W5"/>
                        </w:rPr>
                      </w:pPr>
                    </w:p>
                  </w:txbxContent>
                </v:textbox>
                <w10:wrap anchorx="page"/>
                <w10:anchorlock/>
              </v:shape>
            </w:pict>
          </mc:Fallback>
        </mc:AlternateContent>
      </w:r>
    </w:p>
    <w:p w:rsidR="00A33512" w:rsidRPr="00001306" w:rsidRDefault="00A33512" w:rsidP="009A4E24">
      <w:pPr>
        <w:jc w:val="center"/>
        <w:rPr>
          <w:rFonts w:ascii="華康楷書體W5" w:eastAsia="華康楷書體W5" w:hAnsi="標楷體"/>
          <w:sz w:val="24"/>
        </w:rPr>
      </w:pPr>
    </w:p>
    <w:p w:rsidR="006C102F" w:rsidRDefault="006C102F" w:rsidP="006C102F">
      <w:pPr>
        <w:jc w:val="center"/>
        <w:rPr>
          <w:rFonts w:ascii="華康中黑體" w:eastAsia="華康中黑體" w:hAnsi="標楷體"/>
          <w:sz w:val="40"/>
          <w:szCs w:val="40"/>
        </w:rPr>
      </w:pPr>
    </w:p>
    <w:p w:rsidR="00A33512" w:rsidRPr="00E7274F" w:rsidRDefault="00A33512" w:rsidP="009C2D96">
      <w:pPr>
        <w:jc w:val="center"/>
      </w:pPr>
    </w:p>
    <w:p w:rsidR="005E3CF2" w:rsidRDefault="00E93852" w:rsidP="005E3CF2">
      <w:pPr>
        <w:spacing w:line="480" w:lineRule="auto"/>
        <w:jc w:val="center"/>
      </w:pPr>
      <w:r>
        <w:rPr>
          <w:rFonts w:ascii="華康中黑體" w:eastAsia="華康中黑體" w:hAnsi="標楷體" w:hint="eastAsia"/>
          <w:noProof/>
          <w:sz w:val="40"/>
          <w:szCs w:val="40"/>
        </w:rPr>
        <w:drawing>
          <wp:inline distT="0" distB="0" distL="0" distR="0">
            <wp:extent cx="1114425" cy="400050"/>
            <wp:effectExtent l="0" t="0" r="952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0" cstate="print">
                      <a:extLst>
                        <a:ext uri="{28A0092B-C50C-407E-A947-70E740481C1C}">
                          <a14:useLocalDpi xmlns:a14="http://schemas.microsoft.com/office/drawing/2010/main" val="0"/>
                        </a:ext>
                      </a:extLst>
                    </a:blip>
                    <a:srcRect l="23189" t="44221" r="24539" b="43803"/>
                    <a:stretch>
                      <a:fillRect/>
                    </a:stretch>
                  </pic:blipFill>
                  <pic:spPr bwMode="auto">
                    <a:xfrm>
                      <a:off x="0" y="0"/>
                      <a:ext cx="1114425" cy="400050"/>
                    </a:xfrm>
                    <a:prstGeom prst="rect">
                      <a:avLst/>
                    </a:prstGeom>
                    <a:noFill/>
                    <a:ln>
                      <a:noFill/>
                    </a:ln>
                  </pic:spPr>
                </pic:pic>
              </a:graphicData>
            </a:graphic>
          </wp:inline>
        </w:drawing>
      </w:r>
    </w:p>
    <w:p w:rsidR="007C08DD" w:rsidRDefault="007C08DD" w:rsidP="006C102F">
      <w:pPr>
        <w:sectPr w:rsidR="007C08DD" w:rsidSect="005245F6">
          <w:footerReference w:type="even" r:id="rId11"/>
          <w:footerReference w:type="default" r:id="rId12"/>
          <w:pgSz w:w="11906" w:h="16838" w:code="9"/>
          <w:pgMar w:top="1055" w:right="1134" w:bottom="1134" w:left="1134" w:header="567" w:footer="567" w:gutter="0"/>
          <w:pgNumType w:start="0"/>
          <w:cols w:space="425"/>
          <w:titlePg/>
          <w:docGrid w:type="lines" w:linePitch="373" w:charSpace="4290"/>
        </w:sectPr>
      </w:pPr>
    </w:p>
    <w:p w:rsidR="00BC6E6D" w:rsidRPr="006736DA" w:rsidRDefault="00BC6E6D" w:rsidP="00756ABE">
      <w:pPr>
        <w:pStyle w:val="afa"/>
      </w:pPr>
      <w:r w:rsidRPr="006736DA">
        <w:rPr>
          <w:rFonts w:hint="eastAsia"/>
        </w:rPr>
        <w:lastRenderedPageBreak/>
        <w:t>第</w:t>
      </w:r>
      <w:r w:rsidRPr="006736DA">
        <w:t>壹</w:t>
      </w:r>
      <w:r w:rsidRPr="006736DA">
        <w:rPr>
          <w:rFonts w:hint="eastAsia"/>
        </w:rPr>
        <w:t>部分</w:t>
      </w:r>
      <w:r w:rsidRPr="006736DA">
        <w:t>、選擇題（</w:t>
      </w:r>
      <w:r w:rsidRPr="006736DA">
        <w:rPr>
          <w:rFonts w:hint="eastAsia"/>
        </w:rPr>
        <w:t>占</w:t>
      </w:r>
      <w:r w:rsidR="00D47B2D">
        <w:rPr>
          <w:rFonts w:hint="eastAsia"/>
        </w:rPr>
        <w:t>60</w:t>
      </w:r>
      <w:r w:rsidRPr="006736DA">
        <w:t>分）</w:t>
      </w:r>
    </w:p>
    <w:p w:rsidR="00BC6E6D" w:rsidRPr="00B761EF" w:rsidRDefault="00BC6E6D" w:rsidP="00BC6E6D">
      <w:pPr>
        <w:pStyle w:val="ad"/>
      </w:pPr>
      <w:r w:rsidRPr="00B761EF">
        <w:t>說明：</w:t>
      </w:r>
      <w:r w:rsidRPr="00B761EF">
        <w:rPr>
          <w:rFonts w:hint="eastAsia"/>
        </w:rPr>
        <w:t>第</w:t>
      </w:r>
      <w:r w:rsidRPr="00B761EF">
        <w:t>1</w:t>
      </w:r>
      <w:r w:rsidRPr="00B761EF">
        <w:rPr>
          <w:rFonts w:hint="eastAsia"/>
        </w:rPr>
        <w:t>至</w:t>
      </w:r>
      <w:r w:rsidRPr="00B761EF">
        <w:t>1</w:t>
      </w:r>
      <w:r w:rsidR="00D47B2D">
        <w:rPr>
          <w:rFonts w:hint="eastAsia"/>
        </w:rPr>
        <w:t>5</w:t>
      </w:r>
      <w:r w:rsidRPr="00B761EF">
        <w:rPr>
          <w:rFonts w:hint="eastAsia"/>
        </w:rPr>
        <w:t>題為單選題，每題</w:t>
      </w:r>
      <w:r w:rsidRPr="00B761EF">
        <w:rPr>
          <w:rFonts w:hint="eastAsia"/>
        </w:rPr>
        <w:t>4</w:t>
      </w:r>
      <w:r w:rsidRPr="00B761EF">
        <w:rPr>
          <w:rFonts w:hint="eastAsia"/>
        </w:rPr>
        <w:t>分。</w:t>
      </w:r>
    </w:p>
    <w:p w:rsidR="00CC5025" w:rsidRPr="00E54D76" w:rsidRDefault="00CC5025" w:rsidP="00CC5025">
      <w:pPr>
        <w:pStyle w:val="ab"/>
      </w:pPr>
      <w:r w:rsidRPr="00E54D76">
        <w:t>1.</w:t>
      </w:r>
      <w:r w:rsidRPr="00E54D76">
        <w:tab/>
      </w:r>
      <w:r w:rsidRPr="00E54D76">
        <w:rPr>
          <w:rFonts w:hint="eastAsia"/>
        </w:rPr>
        <w:t>泰武為了向夏莉示愛，承諾將高檔手機以</w:t>
      </w:r>
      <w:r w:rsidRPr="00E54D76">
        <w:t>500</w:t>
      </w:r>
      <w:r w:rsidRPr="00E54D76">
        <w:rPr>
          <w:rFonts w:hint="eastAsia"/>
        </w:rPr>
        <w:t>元的低價出售予夏莉，夏莉已將價金付清；在泰武尚未將該手機交付予夏莉之前，有關泰武、夏莉間之權利義務關係，下列敘述何者正確？</w:t>
      </w:r>
    </w:p>
    <w:p w:rsidR="00CC5025" w:rsidRPr="00E54D76" w:rsidRDefault="00B71EF1" w:rsidP="00CC5025">
      <w:pPr>
        <w:pStyle w:val="aa"/>
      </w:pPr>
      <w:r>
        <w:t>(A)</w:t>
      </w:r>
      <w:r>
        <w:tab/>
      </w:r>
      <w:r w:rsidR="00CC5025" w:rsidRPr="00E54D76">
        <w:rPr>
          <w:rFonts w:hint="eastAsia"/>
        </w:rPr>
        <w:t xml:space="preserve">在泰武將手機交付予夏莉之前，泰武與夏莉間存在因契約而生之債權債務關係　</w:t>
      </w:r>
    </w:p>
    <w:p w:rsidR="00CC5025" w:rsidRPr="00E54D76" w:rsidRDefault="00B71EF1" w:rsidP="00CC5025">
      <w:pPr>
        <w:pStyle w:val="aa"/>
      </w:pPr>
      <w:r>
        <w:t>(B)</w:t>
      </w:r>
      <w:r>
        <w:tab/>
      </w:r>
      <w:r w:rsidR="00CC5025" w:rsidRPr="00E54D76">
        <w:rPr>
          <w:rFonts w:hint="eastAsia"/>
        </w:rPr>
        <w:t>泰武已將手機售予夏莉，代表他必須立即刪除手機裡的個人資料，且不得使用</w:t>
      </w:r>
    </w:p>
    <w:p w:rsidR="00CC5025" w:rsidRPr="00E54D76" w:rsidRDefault="00B71EF1" w:rsidP="00CC5025">
      <w:pPr>
        <w:pStyle w:val="aa"/>
      </w:pPr>
      <w:r>
        <w:t>(C)</w:t>
      </w:r>
      <w:r>
        <w:tab/>
      </w:r>
      <w:r w:rsidR="00CC5025" w:rsidRPr="00E54D76">
        <w:rPr>
          <w:rFonts w:hint="eastAsia"/>
        </w:rPr>
        <w:t>口頭邀約即成立契約，故夏莉可請求泰武交付手機，亦可主張其有權使用手機</w:t>
      </w:r>
    </w:p>
    <w:p w:rsidR="00CC5025" w:rsidRPr="00E54D76" w:rsidRDefault="00B71EF1" w:rsidP="00CC5025">
      <w:pPr>
        <w:pStyle w:val="aa"/>
      </w:pPr>
      <w:r>
        <w:t>(D)</w:t>
      </w:r>
      <w:r>
        <w:tab/>
      </w:r>
      <w:r w:rsidR="00CC5025" w:rsidRPr="00E54D76">
        <w:rPr>
          <w:rFonts w:hint="eastAsia"/>
        </w:rPr>
        <w:t>倘若泰武反悔不想將手機交給夏莉，夏莉可依契約逕自取走該手機，不會觸法</w:t>
      </w:r>
    </w:p>
    <w:p w:rsidR="00203F88" w:rsidRPr="004D47F7" w:rsidRDefault="00203F88" w:rsidP="00CC5025">
      <w:pPr>
        <w:pStyle w:val="a3"/>
        <w:ind w:left="1566" w:hanging="1205"/>
      </w:pPr>
    </w:p>
    <w:p w:rsidR="00CC5025" w:rsidRPr="00E54D76" w:rsidRDefault="00CC5025" w:rsidP="00B71EF1">
      <w:pPr>
        <w:pStyle w:val="ab"/>
      </w:pPr>
      <w:r w:rsidRPr="00E54D76">
        <w:t>2.</w:t>
      </w:r>
      <w:r w:rsidRPr="00E54D76">
        <w:tab/>
        <w:t>17</w:t>
      </w:r>
      <w:r w:rsidRPr="00E54D76">
        <w:rPr>
          <w:rFonts w:hint="eastAsia"/>
        </w:rPr>
        <w:t>歲</w:t>
      </w:r>
      <w:proofErr w:type="gramStart"/>
      <w:r w:rsidRPr="00E54D76">
        <w:rPr>
          <w:rFonts w:hint="eastAsia"/>
        </w:rPr>
        <w:t>的文賀與</w:t>
      </w:r>
      <w:proofErr w:type="gramEnd"/>
      <w:r w:rsidRPr="00E54D76">
        <w:rPr>
          <w:rFonts w:hint="eastAsia"/>
        </w:rPr>
        <w:t>友人在街上發生衝突下，一時氣憤拿起路邊小吃攤的圓凳毆打友人，從犯罪追訴與構成要件來討論</w:t>
      </w:r>
      <w:proofErr w:type="gramStart"/>
      <w:r w:rsidRPr="00E54D76">
        <w:rPr>
          <w:rFonts w:hint="eastAsia"/>
        </w:rPr>
        <w:t>文賀將</w:t>
      </w:r>
      <w:proofErr w:type="gramEnd"/>
      <w:r w:rsidRPr="00E54D76">
        <w:rPr>
          <w:rFonts w:hint="eastAsia"/>
        </w:rPr>
        <w:t>面臨的刑事追訴過程，何者最為正確？</w:t>
      </w:r>
    </w:p>
    <w:p w:rsidR="00CC5025" w:rsidRPr="00E54D76" w:rsidRDefault="00B71EF1" w:rsidP="00CC5025">
      <w:pPr>
        <w:pStyle w:val="aa"/>
      </w:pPr>
      <w:r>
        <w:t>(A)</w:t>
      </w:r>
      <w:r>
        <w:tab/>
      </w:r>
      <w:r w:rsidR="00CC5025" w:rsidRPr="00E54D76">
        <w:rPr>
          <w:rFonts w:hint="eastAsia"/>
        </w:rPr>
        <w:t>沒有刑事責任問題，最嚴重的處分為訓斥</w:t>
      </w:r>
    </w:p>
    <w:p w:rsidR="00CC5025" w:rsidRPr="00E54D76" w:rsidRDefault="00B71EF1" w:rsidP="00CC5025">
      <w:pPr>
        <w:pStyle w:val="aa"/>
      </w:pPr>
      <w:r>
        <w:t>(B)</w:t>
      </w:r>
      <w:r>
        <w:tab/>
      </w:r>
      <w:r w:rsidR="00CC5025" w:rsidRPr="00E54D76">
        <w:rPr>
          <w:rFonts w:hint="eastAsia"/>
        </w:rPr>
        <w:t>檢察官偵訊後，將起訴</w:t>
      </w:r>
      <w:proofErr w:type="gramStart"/>
      <w:r w:rsidR="00CC5025" w:rsidRPr="00E54D76">
        <w:rPr>
          <w:rFonts w:hint="eastAsia"/>
        </w:rPr>
        <w:t>文賀，</w:t>
      </w:r>
      <w:proofErr w:type="gramEnd"/>
      <w:r w:rsidR="00CC5025" w:rsidRPr="00E54D76">
        <w:rPr>
          <w:rFonts w:hint="eastAsia"/>
        </w:rPr>
        <w:t>並逕行羈押</w:t>
      </w:r>
    </w:p>
    <w:p w:rsidR="00CC5025" w:rsidRPr="00E54D76" w:rsidRDefault="00B71EF1" w:rsidP="00CC5025">
      <w:pPr>
        <w:pStyle w:val="aa"/>
      </w:pPr>
      <w:r>
        <w:t>(C)</w:t>
      </w:r>
      <w:r>
        <w:tab/>
      </w:r>
      <w:r w:rsidR="00CC5025" w:rsidRPr="00E54D76">
        <w:rPr>
          <w:rFonts w:hint="eastAsia"/>
        </w:rPr>
        <w:t>移送少年法庭審理，開庭時採用保護法庭</w:t>
      </w:r>
    </w:p>
    <w:p w:rsidR="00CC5025" w:rsidRPr="00E54D76" w:rsidRDefault="00B71EF1" w:rsidP="00CC5025">
      <w:pPr>
        <w:pStyle w:val="aa"/>
      </w:pPr>
      <w:r>
        <w:t>(D)</w:t>
      </w:r>
      <w:r>
        <w:tab/>
      </w:r>
      <w:r w:rsidR="00CC5025" w:rsidRPr="00E54D76">
        <w:rPr>
          <w:rFonts w:hint="eastAsia"/>
        </w:rPr>
        <w:t>因為罪刑重大，審判時開放一般民眾旁聽</w:t>
      </w:r>
    </w:p>
    <w:p w:rsidR="00203F88" w:rsidRDefault="00203F88">
      <w:pPr>
        <w:widowControl/>
        <w:jc w:val="left"/>
      </w:pPr>
    </w:p>
    <w:p w:rsidR="00CC5025" w:rsidRPr="00E54D76" w:rsidRDefault="00CC5025" w:rsidP="00CC5025">
      <w:pPr>
        <w:pStyle w:val="ab"/>
      </w:pPr>
      <w:r w:rsidRPr="00E54D76">
        <w:t>3.</w:t>
      </w:r>
      <w:r w:rsidRPr="00E54D76">
        <w:tab/>
      </w:r>
      <w:r w:rsidRPr="00E54D76">
        <w:rPr>
          <w:rFonts w:hint="eastAsia"/>
        </w:rPr>
        <w:t>阿倫認為我國的政府制度使得總統獨攬大權，應由現行的總統制改為內閣制，才能夠監督並制衡，總統決策才不會獨斷。阿倫還主張立法院應盡快展開修憲工作。若我國的憲政體制成功改為內閣制，以下的變化何者較為適切？</w:t>
      </w:r>
    </w:p>
    <w:p w:rsidR="00CC5025" w:rsidRPr="00E54D76" w:rsidRDefault="00B71EF1" w:rsidP="00CC5025">
      <w:pPr>
        <w:pStyle w:val="aa"/>
      </w:pPr>
      <w:r>
        <w:t>(A)</w:t>
      </w:r>
      <w:r>
        <w:tab/>
      </w:r>
      <w:r w:rsidR="00CC5025" w:rsidRPr="00E54D76">
        <w:rPr>
          <w:rFonts w:hint="eastAsia"/>
        </w:rPr>
        <w:t>我國當前體制並非總統制，若欲改為內閣制也不需要經由修憲</w:t>
      </w:r>
    </w:p>
    <w:p w:rsidR="00CC5025" w:rsidRPr="00E54D76" w:rsidRDefault="00B71EF1" w:rsidP="00CC5025">
      <w:pPr>
        <w:pStyle w:val="aa"/>
      </w:pPr>
      <w:r>
        <w:t>(B)</w:t>
      </w:r>
      <w:r>
        <w:tab/>
      </w:r>
      <w:r w:rsidR="00CC5025" w:rsidRPr="00E54D76">
        <w:rPr>
          <w:rFonts w:hint="eastAsia"/>
        </w:rPr>
        <w:t>若改為內閣制，閣揆將同時具備行政首長與立法委員雙重身分</w:t>
      </w:r>
    </w:p>
    <w:p w:rsidR="00CC5025" w:rsidRPr="00E54D76" w:rsidRDefault="00B71EF1" w:rsidP="00CC5025">
      <w:pPr>
        <w:pStyle w:val="aa"/>
      </w:pPr>
      <w:r>
        <w:t>(C)</w:t>
      </w:r>
      <w:r>
        <w:tab/>
      </w:r>
      <w:r w:rsidR="00CC5025" w:rsidRPr="00E54D76">
        <w:rPr>
          <w:rFonts w:hint="eastAsia"/>
        </w:rPr>
        <w:t>在內閣制度下閣揆掌握國會多數，故人民投票選人將重於選黨</w:t>
      </w:r>
    </w:p>
    <w:p w:rsidR="00CC5025" w:rsidRPr="00E54D76" w:rsidRDefault="00B71EF1" w:rsidP="00CC5025">
      <w:pPr>
        <w:pStyle w:val="aa"/>
      </w:pPr>
      <w:r>
        <w:t>(D)</w:t>
      </w:r>
      <w:r>
        <w:tab/>
      </w:r>
      <w:r w:rsidR="00CC5025" w:rsidRPr="00E54D76">
        <w:rPr>
          <w:rFonts w:hint="eastAsia"/>
        </w:rPr>
        <w:t>若我國改為內閣制，則總統將同時為行政首長，權力反而加重</w:t>
      </w:r>
    </w:p>
    <w:p w:rsidR="00203F88" w:rsidRPr="004D47F7" w:rsidRDefault="00203F88" w:rsidP="00CC5025">
      <w:pPr>
        <w:pStyle w:val="a3"/>
        <w:ind w:left="1566" w:hanging="1205"/>
      </w:pPr>
    </w:p>
    <w:p w:rsidR="009C2D96" w:rsidRDefault="009C2D96">
      <w:pPr>
        <w:widowControl/>
        <w:jc w:val="left"/>
      </w:pPr>
      <w:r>
        <w:br w:type="page"/>
      </w:r>
    </w:p>
    <w:p w:rsidR="00CC5025" w:rsidRPr="00E54D76" w:rsidRDefault="00CC5025" w:rsidP="00CC5025">
      <w:pPr>
        <w:pStyle w:val="ab"/>
      </w:pPr>
      <w:r w:rsidRPr="00E54D76">
        <w:lastRenderedPageBreak/>
        <w:t>4.</w:t>
      </w:r>
      <w:r w:rsidRPr="00E54D76">
        <w:tab/>
      </w:r>
      <w:r w:rsidRPr="00E54D76">
        <w:rPr>
          <w:rFonts w:hint="eastAsia"/>
        </w:rPr>
        <w:t>為了讓俄羅斯為入侵烏克蘭付出更沉重的代價，日本正式撤銷俄羅斯貿易最惠國待遇，因此日本自俄羅斯進口的各項水產食品</w:t>
      </w:r>
      <w:proofErr w:type="gramStart"/>
      <w:r w:rsidRPr="00E54D76">
        <w:rPr>
          <w:rFonts w:hint="eastAsia"/>
        </w:rPr>
        <w:t>（</w:t>
      </w:r>
      <w:proofErr w:type="gramEnd"/>
      <w:r w:rsidRPr="00E54D76">
        <w:rPr>
          <w:rFonts w:hint="eastAsia"/>
        </w:rPr>
        <w:t>例如：螃蟹、鮭魚等</w:t>
      </w:r>
      <w:proofErr w:type="gramStart"/>
      <w:r w:rsidRPr="00E54D76">
        <w:rPr>
          <w:rFonts w:hint="eastAsia"/>
        </w:rPr>
        <w:t>）</w:t>
      </w:r>
      <w:proofErr w:type="gramEnd"/>
      <w:r w:rsidRPr="00E54D76">
        <w:rPr>
          <w:rFonts w:hint="eastAsia"/>
        </w:rPr>
        <w:t>稅率將大幅調升。在其他條件不變的情況下，日本撤銷俄羅斯貿易最惠國待遇，將對俄羅斯與日本兩國的進出口貿易造成何種影響？</w:t>
      </w:r>
    </w:p>
    <w:p w:rsidR="00CC5025" w:rsidRPr="00E54D76" w:rsidRDefault="00B71EF1" w:rsidP="00CC5025">
      <w:pPr>
        <w:pStyle w:val="aa"/>
      </w:pPr>
      <w:r>
        <w:t>(A)</w:t>
      </w:r>
      <w:r>
        <w:tab/>
      </w:r>
      <w:r w:rsidR="00CC5025" w:rsidRPr="00E54D76">
        <w:rPr>
          <w:rFonts w:hint="eastAsia"/>
        </w:rPr>
        <w:t>對日本來說，水產食品進口價格的提高，消費者剩餘也會增加</w:t>
      </w:r>
    </w:p>
    <w:p w:rsidR="00CC5025" w:rsidRPr="00E54D76" w:rsidRDefault="00B71EF1" w:rsidP="00CC5025">
      <w:pPr>
        <w:pStyle w:val="aa"/>
      </w:pPr>
      <w:r>
        <w:t>(B)</w:t>
      </w:r>
      <w:r>
        <w:tab/>
      </w:r>
      <w:r w:rsidR="00CC5025" w:rsidRPr="00E54D76">
        <w:rPr>
          <w:rFonts w:hint="eastAsia"/>
        </w:rPr>
        <w:t>對日本來說，水產加工業者成本上升，均衡價格與數量都上升</w:t>
      </w:r>
    </w:p>
    <w:p w:rsidR="00CC5025" w:rsidRPr="00E54D76" w:rsidRDefault="00B71EF1" w:rsidP="00CC5025">
      <w:pPr>
        <w:pStyle w:val="aa"/>
      </w:pPr>
      <w:r>
        <w:t>(C)</w:t>
      </w:r>
      <w:r>
        <w:tab/>
      </w:r>
      <w:r w:rsidR="00CC5025" w:rsidRPr="00E54D76">
        <w:rPr>
          <w:rFonts w:hint="eastAsia"/>
        </w:rPr>
        <w:t>對俄羅斯來說，俄羅斯的國內生產毛額增加，外匯存底也增加</w:t>
      </w:r>
    </w:p>
    <w:p w:rsidR="00CC5025" w:rsidRDefault="00B71EF1" w:rsidP="00CC5025">
      <w:pPr>
        <w:pStyle w:val="aa"/>
      </w:pPr>
      <w:r>
        <w:t>(D)</w:t>
      </w:r>
      <w:r>
        <w:tab/>
      </w:r>
      <w:r w:rsidR="00CC5025" w:rsidRPr="00E54D76">
        <w:rPr>
          <w:rFonts w:hint="eastAsia"/>
        </w:rPr>
        <w:t>對俄羅斯來說，水產食品的出口量減少，生產者剩餘也會減少</w:t>
      </w:r>
    </w:p>
    <w:p w:rsidR="009C2D96" w:rsidRPr="00E54D76" w:rsidRDefault="009C2D96" w:rsidP="00CC5025">
      <w:pPr>
        <w:pStyle w:val="aa"/>
      </w:pPr>
    </w:p>
    <w:p w:rsidR="00CC5025" w:rsidRPr="00E54D76" w:rsidRDefault="00CC5025" w:rsidP="00CC5025">
      <w:pPr>
        <w:pStyle w:val="ab"/>
      </w:pPr>
      <w:r w:rsidRPr="00E54D76">
        <w:t>5.</w:t>
      </w:r>
      <w:r w:rsidRPr="00E54D76">
        <w:tab/>
      </w:r>
      <w:r w:rsidRPr="00E54D76">
        <w:rPr>
          <w:rFonts w:hint="eastAsia"/>
        </w:rPr>
        <w:t>發生多起醫院急診醫療暴力事件，造成醫護人員受傷引發關注，促使立法院對《醫療法》進行修正，針對醫療暴力行為不但會加重刑責，也可能以非告訴乃論罪究辦。關於前述內容，下列何項說明最為合理？</w:t>
      </w:r>
    </w:p>
    <w:p w:rsidR="00CC5025" w:rsidRPr="00E54D76" w:rsidRDefault="00B71EF1" w:rsidP="00CC5025">
      <w:pPr>
        <w:pStyle w:val="aa"/>
      </w:pPr>
      <w:r>
        <w:t>(A)</w:t>
      </w:r>
      <w:r>
        <w:tab/>
      </w:r>
      <w:r w:rsidR="00CC5025" w:rsidRPr="00E54D76">
        <w:rPr>
          <w:rFonts w:hint="eastAsia"/>
        </w:rPr>
        <w:t>修法後賦予醫療人員對醫療暴力提出公訴，屬於正當程序</w:t>
      </w:r>
    </w:p>
    <w:p w:rsidR="00CC5025" w:rsidRPr="00E54D76" w:rsidRDefault="00B71EF1" w:rsidP="00CC5025">
      <w:pPr>
        <w:pStyle w:val="aa"/>
      </w:pPr>
      <w:r>
        <w:t>(B)</w:t>
      </w:r>
      <w:r>
        <w:tab/>
      </w:r>
      <w:r w:rsidR="00CC5025" w:rsidRPr="00E54D76">
        <w:rPr>
          <w:rFonts w:hint="eastAsia"/>
        </w:rPr>
        <w:t>醫院中的暴力事件多因醫療不當造成，合乎阻卻違法事由</w:t>
      </w:r>
    </w:p>
    <w:p w:rsidR="00CC5025" w:rsidRPr="00E54D76" w:rsidRDefault="00B71EF1" w:rsidP="00CC5025">
      <w:pPr>
        <w:pStyle w:val="aa"/>
      </w:pPr>
      <w:r>
        <w:t>(C)</w:t>
      </w:r>
      <w:r>
        <w:tab/>
      </w:r>
      <w:r w:rsidR="00CC5025" w:rsidRPr="00E54D76">
        <w:rPr>
          <w:rFonts w:hint="eastAsia"/>
        </w:rPr>
        <w:t>新法修正後對醫療暴力加重刑責，屬罪刑法定主義的概念</w:t>
      </w:r>
    </w:p>
    <w:p w:rsidR="00CC5025" w:rsidRPr="00E54D76" w:rsidRDefault="00B71EF1" w:rsidP="00CC5025">
      <w:pPr>
        <w:pStyle w:val="aa"/>
      </w:pPr>
      <w:r>
        <w:t>(D)</w:t>
      </w:r>
      <w:r>
        <w:tab/>
      </w:r>
      <w:r w:rsidR="00CC5025" w:rsidRPr="00E54D76">
        <w:rPr>
          <w:rFonts w:hint="eastAsia"/>
        </w:rPr>
        <w:t>修法後對醫療暴力事件加重刑責，屬刑罰目的之應報理論</w:t>
      </w:r>
    </w:p>
    <w:p w:rsidR="00CC5025" w:rsidRPr="004D47F7" w:rsidRDefault="00CC5025" w:rsidP="00CC5025">
      <w:pPr>
        <w:pStyle w:val="a3"/>
        <w:ind w:left="1566" w:hanging="1205"/>
      </w:pPr>
    </w:p>
    <w:p w:rsidR="00CC5025" w:rsidRPr="00E54D76" w:rsidRDefault="00CC5025" w:rsidP="00CC5025">
      <w:pPr>
        <w:pStyle w:val="ab"/>
      </w:pPr>
      <w:r w:rsidRPr="00E54D76">
        <w:t>6.</w:t>
      </w:r>
      <w:r w:rsidRPr="00E54D76">
        <w:tab/>
      </w:r>
      <w:r w:rsidR="00203F88">
        <w:rPr>
          <w:rFonts w:hint="eastAsia"/>
          <w:noProof/>
        </w:rPr>
        <w:drawing>
          <wp:anchor distT="0" distB="0" distL="114300" distR="114300" simplePos="0" relativeHeight="251672064" behindDoc="0" locked="0" layoutInCell="1" allowOverlap="1">
            <wp:simplePos x="950595" y="4081780"/>
            <wp:positionH relativeFrom="column">
              <wp:align>right</wp:align>
            </wp:positionH>
            <wp:positionV relativeFrom="paragraph">
              <wp:posOffset>-36195</wp:posOffset>
            </wp:positionV>
            <wp:extent cx="2743200" cy="1458000"/>
            <wp:effectExtent l="0" t="0" r="0" b="889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6_政府購買數位廣告的經費支出(轉外框).ep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0" cy="1458000"/>
                    </a:xfrm>
                    <a:prstGeom prst="rect">
                      <a:avLst/>
                    </a:prstGeom>
                  </pic:spPr>
                </pic:pic>
              </a:graphicData>
            </a:graphic>
            <wp14:sizeRelH relativeFrom="margin">
              <wp14:pctWidth>0</wp14:pctWidth>
            </wp14:sizeRelH>
            <wp14:sizeRelV relativeFrom="margin">
              <wp14:pctHeight>0</wp14:pctHeight>
            </wp14:sizeRelV>
          </wp:anchor>
        </w:drawing>
      </w:r>
      <w:r w:rsidRPr="00E54D76">
        <w:rPr>
          <w:rFonts w:hint="eastAsia"/>
        </w:rPr>
        <w:t>戚戚國的在野黨召開記者會，抨擊政府每年花大把經費購買數位廣告，且得標媒體、標案的評選委員大都與政府高層保持長期友好關係，因此質疑政府把國家資源給特定媒體，將經過濾的政策資訊、偏頗的執政成績透過媒體傳遞給人民。針對上述現象，下列何項分析正確？</w:t>
      </w:r>
    </w:p>
    <w:p w:rsidR="00CC5025" w:rsidRPr="00E54D76" w:rsidRDefault="00B71EF1" w:rsidP="00CC5025">
      <w:pPr>
        <w:pStyle w:val="aa"/>
      </w:pPr>
      <w:r>
        <w:t>(A)</w:t>
      </w:r>
      <w:r>
        <w:tab/>
      </w:r>
      <w:r w:rsidR="00CC5025" w:rsidRPr="00E54D76">
        <w:rPr>
          <w:rFonts w:hint="eastAsia"/>
        </w:rPr>
        <w:t>在野黨批評政府的廣告行銷政策效果不佳，無法帶風向</w:t>
      </w:r>
    </w:p>
    <w:p w:rsidR="00CC5025" w:rsidRPr="00E54D76" w:rsidRDefault="00B71EF1" w:rsidP="00CC5025">
      <w:pPr>
        <w:pStyle w:val="aa"/>
      </w:pPr>
      <w:r>
        <w:t>(B)</w:t>
      </w:r>
      <w:r>
        <w:tab/>
      </w:r>
      <w:r w:rsidR="00CC5025" w:rsidRPr="00E54D76">
        <w:rPr>
          <w:rFonts w:hint="eastAsia"/>
        </w:rPr>
        <w:t>在野黨質疑政府圖利特定媒體，並進行政策置入性行銷</w:t>
      </w:r>
    </w:p>
    <w:p w:rsidR="00CC5025" w:rsidRPr="00E54D76" w:rsidRDefault="00B71EF1" w:rsidP="00CC5025">
      <w:pPr>
        <w:pStyle w:val="aa"/>
      </w:pPr>
      <w:r>
        <w:t>(C)</w:t>
      </w:r>
      <w:r>
        <w:tab/>
      </w:r>
      <w:r w:rsidR="00CC5025" w:rsidRPr="00E54D76">
        <w:rPr>
          <w:rFonts w:hint="eastAsia"/>
        </w:rPr>
        <w:t>在野黨聚焦於政府購買數位廣告對象的不公，無關經費高低</w:t>
      </w:r>
    </w:p>
    <w:p w:rsidR="00CC5025" w:rsidRDefault="00B71EF1" w:rsidP="00CC5025">
      <w:pPr>
        <w:pStyle w:val="aa"/>
      </w:pPr>
      <w:r>
        <w:t>(D)</w:t>
      </w:r>
      <w:r>
        <w:tab/>
      </w:r>
      <w:r w:rsidR="00CC5025" w:rsidRPr="00E54D76">
        <w:rPr>
          <w:rFonts w:hint="eastAsia"/>
        </w:rPr>
        <w:t>政府購買數位廣告金額年年攀升，可見數位行銷為當前主流</w:t>
      </w:r>
    </w:p>
    <w:p w:rsidR="009C2D96" w:rsidRPr="00E54D76" w:rsidRDefault="009C2D96" w:rsidP="00CC5025">
      <w:pPr>
        <w:pStyle w:val="aa"/>
      </w:pPr>
    </w:p>
    <w:p w:rsidR="009C2D96" w:rsidRDefault="009C2D96">
      <w:pPr>
        <w:widowControl/>
        <w:jc w:val="left"/>
      </w:pPr>
      <w:r>
        <w:br w:type="page"/>
      </w:r>
    </w:p>
    <w:p w:rsidR="00CC5025" w:rsidRPr="00E54D76" w:rsidRDefault="00CC5025" w:rsidP="00CC5025">
      <w:pPr>
        <w:pStyle w:val="ab"/>
      </w:pPr>
      <w:r w:rsidRPr="00E54D76">
        <w:lastRenderedPageBreak/>
        <w:t>7.</w:t>
      </w:r>
      <w:r w:rsidRPr="00E54D76">
        <w:tab/>
      </w:r>
      <w:r w:rsidRPr="00E54D76">
        <w:rPr>
          <w:rFonts w:hint="eastAsia"/>
        </w:rPr>
        <w:t>為解決我國超低生育率帶來的少子女化危機，配合行政院整體少子女化對策計畫，衛生福利部持續加速托育公共化，並建置托育</w:t>
      </w:r>
      <w:proofErr w:type="gramStart"/>
      <w:r w:rsidRPr="00E54D76">
        <w:rPr>
          <w:rFonts w:hint="eastAsia"/>
        </w:rPr>
        <w:t>準</w:t>
      </w:r>
      <w:proofErr w:type="gramEnd"/>
      <w:r w:rsidRPr="00E54D76">
        <w:rPr>
          <w:rFonts w:hint="eastAsia"/>
        </w:rPr>
        <w:t>公共化機制、擴大育兒津貼，將托育費用支出控制在家庭可支配所得的</w:t>
      </w:r>
      <w:r w:rsidRPr="00E54D76">
        <w:t>20</w:t>
      </w:r>
      <w:r w:rsidRPr="00E54D76">
        <w:rPr>
          <w:rFonts w:hint="eastAsia"/>
        </w:rPr>
        <w:t>％以內。政府擴大育兒津貼的作為，最可能引發何種爭議？</w:t>
      </w:r>
    </w:p>
    <w:p w:rsidR="00CC5025" w:rsidRPr="00E54D76" w:rsidRDefault="00B71EF1" w:rsidP="00CC5025">
      <w:pPr>
        <w:pStyle w:val="aa"/>
      </w:pPr>
      <w:r>
        <w:t>(A)</w:t>
      </w:r>
      <w:r>
        <w:tab/>
      </w:r>
      <w:r w:rsidR="00CC5025" w:rsidRPr="00E54D76">
        <w:rPr>
          <w:rFonts w:hint="eastAsia"/>
        </w:rPr>
        <w:t>擴大育兒的福利成本應由誰負擔的爭議</w:t>
      </w:r>
    </w:p>
    <w:p w:rsidR="00CC5025" w:rsidRPr="00E54D76" w:rsidRDefault="00B71EF1" w:rsidP="00CC5025">
      <w:pPr>
        <w:pStyle w:val="aa"/>
      </w:pPr>
      <w:r>
        <w:t>(B)</w:t>
      </w:r>
      <w:r>
        <w:tab/>
      </w:r>
      <w:r w:rsidR="00CC5025" w:rsidRPr="00E54D76">
        <w:rPr>
          <w:rFonts w:hint="eastAsia"/>
        </w:rPr>
        <w:t>育兒津貼是否具社會共同承擔風險性質</w:t>
      </w:r>
    </w:p>
    <w:p w:rsidR="00CC5025" w:rsidRPr="00E54D76" w:rsidRDefault="00B71EF1" w:rsidP="00CC5025">
      <w:pPr>
        <w:pStyle w:val="aa"/>
      </w:pPr>
      <w:r>
        <w:t>(C)</w:t>
      </w:r>
      <w:r>
        <w:tab/>
      </w:r>
      <w:r w:rsidR="00CC5025" w:rsidRPr="00E54D76">
        <w:rPr>
          <w:rFonts w:hint="eastAsia"/>
        </w:rPr>
        <w:t>鼓勵生育是否造成政府資源浪費與濫用</w:t>
      </w:r>
    </w:p>
    <w:p w:rsidR="00CC5025" w:rsidRPr="00E54D76" w:rsidRDefault="00B71EF1" w:rsidP="00CC5025">
      <w:pPr>
        <w:pStyle w:val="aa"/>
      </w:pPr>
      <w:r>
        <w:t>(D)</w:t>
      </w:r>
      <w:r>
        <w:tab/>
      </w:r>
      <w:r w:rsidR="00CC5025" w:rsidRPr="00E54D76">
        <w:rPr>
          <w:rFonts w:hint="eastAsia"/>
        </w:rPr>
        <w:t>社會福利機構民營化的效率與公平問題</w:t>
      </w:r>
    </w:p>
    <w:p w:rsidR="00CC5025" w:rsidRPr="004D47F7" w:rsidRDefault="00CC5025" w:rsidP="00CC5025">
      <w:pPr>
        <w:pStyle w:val="a3"/>
        <w:ind w:left="1566" w:hanging="1205"/>
      </w:pPr>
    </w:p>
    <w:p w:rsidR="00CC5025" w:rsidRPr="00E54D76" w:rsidRDefault="00CC5025" w:rsidP="00CC5025">
      <w:pPr>
        <w:pStyle w:val="ab"/>
      </w:pPr>
      <w:r w:rsidRPr="00E54D76">
        <w:t>8.</w:t>
      </w:r>
      <w:r w:rsidRPr="00E54D76">
        <w:tab/>
        <w:t>72</w:t>
      </w:r>
      <w:r w:rsidRPr="00E54D76">
        <w:rPr>
          <w:rFonts w:hint="eastAsia"/>
        </w:rPr>
        <w:t>歲的國內著名企業董事長病逝，留下二件民事求償案，案件金額分別為</w:t>
      </w:r>
      <w:r w:rsidRPr="00E54D76">
        <w:t>74</w:t>
      </w:r>
      <w:r w:rsidRPr="00E54D76">
        <w:rPr>
          <w:rFonts w:hint="eastAsia"/>
        </w:rPr>
        <w:t>億元及</w:t>
      </w:r>
      <w:r w:rsidRPr="00E54D76">
        <w:t>1,120</w:t>
      </w:r>
      <w:r w:rsidRPr="00E54D76">
        <w:rPr>
          <w:rFonts w:hint="eastAsia"/>
        </w:rPr>
        <w:t>萬元，尚未判決確定，依法債務會轉移在財產繼承人身上。據報導，該董事長有妻子與</w:t>
      </w:r>
      <w:r w:rsidRPr="00E54D76">
        <w:t>6</w:t>
      </w:r>
      <w:r w:rsidRPr="00E54D76">
        <w:rPr>
          <w:rFonts w:hint="eastAsia"/>
        </w:rPr>
        <w:t>位子女。繼承人中長女、次女及長子等</w:t>
      </w:r>
      <w:r w:rsidRPr="00E54D76">
        <w:t>3</w:t>
      </w:r>
      <w:proofErr w:type="gramStart"/>
      <w:r w:rsidRPr="00E54D76">
        <w:rPr>
          <w:rFonts w:hint="eastAsia"/>
        </w:rPr>
        <w:t>人均已辦理</w:t>
      </w:r>
      <w:proofErr w:type="gramEnd"/>
      <w:r w:rsidRPr="00E54D76">
        <w:rPr>
          <w:rFonts w:hint="eastAsia"/>
        </w:rPr>
        <w:t>拋棄繼承，但該董事長的現任妻子與其他</w:t>
      </w:r>
      <w:r w:rsidRPr="00E54D76">
        <w:t>3</w:t>
      </w:r>
      <w:r w:rsidRPr="00E54D76">
        <w:rPr>
          <w:rFonts w:hint="eastAsia"/>
        </w:rPr>
        <w:t>名子女目前尚未辦理拋棄繼承。關於尚未聲請拋棄繼承的現任配偶與其他</w:t>
      </w:r>
      <w:r w:rsidRPr="00E54D76">
        <w:t>3</w:t>
      </w:r>
      <w:r w:rsidRPr="00E54D76">
        <w:rPr>
          <w:rFonts w:hint="eastAsia"/>
        </w:rPr>
        <w:t>名子女，最可能面臨到下列何種狀況？</w:t>
      </w:r>
    </w:p>
    <w:p w:rsidR="00CC5025" w:rsidRPr="00E54D76" w:rsidRDefault="00B71EF1" w:rsidP="00CC5025">
      <w:pPr>
        <w:pStyle w:val="aa"/>
      </w:pPr>
      <w:r>
        <w:t>(A)</w:t>
      </w:r>
      <w:r>
        <w:tab/>
      </w:r>
      <w:r w:rsidR="00CC5025" w:rsidRPr="00E54D76">
        <w:rPr>
          <w:rFonts w:hint="eastAsia"/>
        </w:rPr>
        <w:t>當繼承人的債務大於財產</w:t>
      </w:r>
      <w:r w:rsidR="00943A6A">
        <w:rPr>
          <w:rFonts w:hint="eastAsia"/>
          <w:lang w:eastAsia="zh-HK"/>
        </w:rPr>
        <w:t>金額</w:t>
      </w:r>
      <w:r w:rsidR="00CC5025" w:rsidRPr="00E54D76">
        <w:rPr>
          <w:rFonts w:hint="eastAsia"/>
        </w:rPr>
        <w:t>時，必須向法院聲請限定繼承</w:t>
      </w:r>
    </w:p>
    <w:p w:rsidR="00CC5025" w:rsidRPr="00E54D76" w:rsidRDefault="00B71EF1" w:rsidP="00CC5025">
      <w:pPr>
        <w:pStyle w:val="aa"/>
      </w:pPr>
      <w:r>
        <w:t>(B)</w:t>
      </w:r>
      <w:r>
        <w:tab/>
      </w:r>
      <w:r w:rsidR="00CC5025" w:rsidRPr="00E54D76">
        <w:rPr>
          <w:rFonts w:hint="eastAsia"/>
        </w:rPr>
        <w:t>相關求償官司隨債務人的死亡，債務被償還的可能性亦消失</w:t>
      </w:r>
    </w:p>
    <w:p w:rsidR="00CC5025" w:rsidRPr="00E54D76" w:rsidRDefault="00B71EF1" w:rsidP="00CC5025">
      <w:pPr>
        <w:pStyle w:val="aa"/>
      </w:pPr>
      <w:r>
        <w:t>(C)</w:t>
      </w:r>
      <w:r>
        <w:tab/>
      </w:r>
      <w:r w:rsidR="00CC5025" w:rsidRPr="00E54D76">
        <w:rPr>
          <w:rFonts w:hint="eastAsia"/>
        </w:rPr>
        <w:t>未拋棄繼承者須為償還遺留之債務，但僅限繼承金額範圍內</w:t>
      </w:r>
    </w:p>
    <w:p w:rsidR="00CC5025" w:rsidRPr="00E54D76" w:rsidRDefault="00B71EF1" w:rsidP="00CC5025">
      <w:pPr>
        <w:pStyle w:val="aa"/>
      </w:pPr>
      <w:r>
        <w:t>(D)</w:t>
      </w:r>
      <w:r>
        <w:tab/>
      </w:r>
      <w:r w:rsidR="00CC5025" w:rsidRPr="00E54D76">
        <w:rPr>
          <w:rFonts w:hint="eastAsia"/>
        </w:rPr>
        <w:t>債權人求償</w:t>
      </w:r>
      <w:proofErr w:type="gramStart"/>
      <w:r w:rsidR="00CC5025" w:rsidRPr="00E54D76">
        <w:rPr>
          <w:rFonts w:hint="eastAsia"/>
        </w:rPr>
        <w:t>不</w:t>
      </w:r>
      <w:proofErr w:type="gramEnd"/>
      <w:r w:rsidR="00CC5025" w:rsidRPr="00E54D76">
        <w:rPr>
          <w:rFonts w:hint="eastAsia"/>
        </w:rPr>
        <w:t>足額的部分，可要求妻子與</w:t>
      </w:r>
      <w:r w:rsidR="00CC5025" w:rsidRPr="00E54D76">
        <w:t>3</w:t>
      </w:r>
      <w:r w:rsidR="00CC5025" w:rsidRPr="00E54D76">
        <w:rPr>
          <w:rFonts w:hint="eastAsia"/>
        </w:rPr>
        <w:t>名子女全數償還</w:t>
      </w:r>
    </w:p>
    <w:p w:rsidR="007A7D08" w:rsidRDefault="007A7D08">
      <w:pPr>
        <w:widowControl/>
        <w:jc w:val="left"/>
      </w:pPr>
    </w:p>
    <w:p w:rsidR="00CC5025" w:rsidRDefault="00CC5025" w:rsidP="00CC5025">
      <w:pPr>
        <w:pStyle w:val="ab"/>
      </w:pPr>
      <w:r w:rsidRPr="00E54D76">
        <w:rPr>
          <w:rFonts w:hint="eastAsia"/>
        </w:rPr>
        <w:t>9</w:t>
      </w:r>
      <w:r w:rsidRPr="00E54D76">
        <w:t>.</w:t>
      </w:r>
      <w:r w:rsidRPr="00E54D76">
        <w:tab/>
      </w:r>
      <w:r w:rsidRPr="00E54D76">
        <w:rPr>
          <w:rFonts w:hint="eastAsia"/>
        </w:rPr>
        <w:t>某國國會議員的產生制度與我國立法委員相似，都設有選舉及罷免權，附圖為該國國會議員的罷免門檻。</w:t>
      </w:r>
    </w:p>
    <w:p w:rsidR="007A7D08" w:rsidRPr="00E54D76" w:rsidRDefault="007A7D08" w:rsidP="00CC5025">
      <w:pPr>
        <w:pStyle w:val="ab"/>
      </w:pPr>
      <w:r>
        <w:rPr>
          <w:rFonts w:hint="eastAsia"/>
        </w:rPr>
        <w:tab/>
      </w:r>
      <w:r>
        <w:rPr>
          <w:noProof/>
        </w:rPr>
        <w:drawing>
          <wp:inline distT="0" distB="0" distL="0" distR="0">
            <wp:extent cx="5868000" cy="1130273"/>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9_罷免門檻(轉外框).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8000" cy="1130273"/>
                    </a:xfrm>
                    <a:prstGeom prst="rect">
                      <a:avLst/>
                    </a:prstGeom>
                  </pic:spPr>
                </pic:pic>
              </a:graphicData>
            </a:graphic>
          </wp:inline>
        </w:drawing>
      </w:r>
    </w:p>
    <w:p w:rsidR="00CE0672" w:rsidRPr="007D2783" w:rsidRDefault="00CE0672" w:rsidP="00CE0672">
      <w:pPr>
        <w:pStyle w:val="aa"/>
      </w:pPr>
      <w:r w:rsidRPr="007D2783">
        <w:rPr>
          <w:rFonts w:hint="eastAsia"/>
        </w:rPr>
        <w:t>某生將</w:t>
      </w:r>
      <w:proofErr w:type="gramStart"/>
      <w:r w:rsidRPr="007D2783">
        <w:rPr>
          <w:rFonts w:hint="eastAsia"/>
        </w:rPr>
        <w:t>該國某選區</w:t>
      </w:r>
      <w:proofErr w:type="gramEnd"/>
      <w:r w:rsidRPr="007D2783">
        <w:rPr>
          <w:rFonts w:hint="eastAsia"/>
        </w:rPr>
        <w:t>國會議員罷免案的投票結果取概數並記載於附表，請問：</w:t>
      </w:r>
    </w:p>
    <w:tbl>
      <w:tblPr>
        <w:tblStyle w:val="af8"/>
        <w:tblW w:w="9298" w:type="dxa"/>
        <w:tblInd w:w="454" w:type="dxa"/>
        <w:tblLook w:val="04A0" w:firstRow="1" w:lastRow="0" w:firstColumn="1" w:lastColumn="0" w:noHBand="0" w:noVBand="1"/>
      </w:tblPr>
      <w:tblGrid>
        <w:gridCol w:w="4082"/>
        <w:gridCol w:w="964"/>
        <w:gridCol w:w="1984"/>
        <w:gridCol w:w="2268"/>
      </w:tblGrid>
      <w:tr w:rsidR="00CE0672" w:rsidRPr="007D2783" w:rsidTr="00CE0672">
        <w:tc>
          <w:tcPr>
            <w:tcW w:w="4082" w:type="dxa"/>
            <w:vAlign w:val="center"/>
          </w:tcPr>
          <w:p w:rsidR="00CE0672" w:rsidRPr="007D2783" w:rsidRDefault="00CE0672" w:rsidP="00CE0672">
            <w:pPr>
              <w:jc w:val="center"/>
            </w:pPr>
            <w:r w:rsidRPr="007D2783">
              <w:rPr>
                <w:rFonts w:hint="eastAsia"/>
              </w:rPr>
              <w:t>選舉區國會議員罷免案選舉權人人數</w:t>
            </w:r>
          </w:p>
        </w:tc>
        <w:tc>
          <w:tcPr>
            <w:tcW w:w="964" w:type="dxa"/>
            <w:vAlign w:val="center"/>
          </w:tcPr>
          <w:p w:rsidR="00CE0672" w:rsidRPr="007D2783" w:rsidRDefault="00CE0672" w:rsidP="00CE0672">
            <w:pPr>
              <w:jc w:val="center"/>
            </w:pPr>
            <w:r w:rsidRPr="007D2783">
              <w:rPr>
                <w:rFonts w:hint="eastAsia"/>
              </w:rPr>
              <w:t>投票率</w:t>
            </w:r>
          </w:p>
        </w:tc>
        <w:tc>
          <w:tcPr>
            <w:tcW w:w="1984" w:type="dxa"/>
            <w:vAlign w:val="center"/>
          </w:tcPr>
          <w:p w:rsidR="00CE0672" w:rsidRPr="007D2783" w:rsidRDefault="00CE0672" w:rsidP="00CE0672">
            <w:pPr>
              <w:jc w:val="center"/>
            </w:pPr>
            <w:r w:rsidRPr="007D2783">
              <w:rPr>
                <w:rFonts w:hint="eastAsia"/>
              </w:rPr>
              <w:t>投票結果（同意）</w:t>
            </w:r>
          </w:p>
        </w:tc>
        <w:tc>
          <w:tcPr>
            <w:tcW w:w="2268" w:type="dxa"/>
            <w:vAlign w:val="center"/>
          </w:tcPr>
          <w:p w:rsidR="00CE0672" w:rsidRPr="007D2783" w:rsidRDefault="00CE0672" w:rsidP="00CE0672">
            <w:pPr>
              <w:jc w:val="center"/>
            </w:pPr>
            <w:r w:rsidRPr="007D2783">
              <w:rPr>
                <w:rFonts w:hint="eastAsia"/>
              </w:rPr>
              <w:t>投票結果（不同意）</w:t>
            </w:r>
          </w:p>
        </w:tc>
      </w:tr>
      <w:tr w:rsidR="00CE0672" w:rsidRPr="007D2783" w:rsidTr="00CE0672">
        <w:tc>
          <w:tcPr>
            <w:tcW w:w="4082" w:type="dxa"/>
            <w:vAlign w:val="center"/>
          </w:tcPr>
          <w:p w:rsidR="00CE0672" w:rsidRPr="007D2783" w:rsidRDefault="00CE0672" w:rsidP="00CE0672">
            <w:pPr>
              <w:jc w:val="center"/>
            </w:pPr>
            <w:r w:rsidRPr="007D2783">
              <w:rPr>
                <w:rFonts w:hint="eastAsia"/>
              </w:rPr>
              <w:t>270,000</w:t>
            </w:r>
            <w:r w:rsidRPr="007D2783">
              <w:rPr>
                <w:rFonts w:hint="eastAsia"/>
              </w:rPr>
              <w:t>人</w:t>
            </w:r>
          </w:p>
        </w:tc>
        <w:tc>
          <w:tcPr>
            <w:tcW w:w="964" w:type="dxa"/>
            <w:vAlign w:val="center"/>
          </w:tcPr>
          <w:p w:rsidR="00CE0672" w:rsidRPr="007D2783" w:rsidRDefault="00CE0672" w:rsidP="00CE0672">
            <w:pPr>
              <w:jc w:val="center"/>
            </w:pPr>
            <w:r w:rsidRPr="007D2783">
              <w:rPr>
                <w:rFonts w:hint="eastAsia"/>
              </w:rPr>
              <w:t>38.00%</w:t>
            </w:r>
          </w:p>
        </w:tc>
        <w:tc>
          <w:tcPr>
            <w:tcW w:w="1984" w:type="dxa"/>
            <w:vAlign w:val="center"/>
          </w:tcPr>
          <w:p w:rsidR="00CE0672" w:rsidRPr="007D2783" w:rsidRDefault="00CE0672" w:rsidP="00CE0672">
            <w:pPr>
              <w:jc w:val="center"/>
            </w:pPr>
            <w:r w:rsidRPr="007D2783">
              <w:rPr>
                <w:rFonts w:hint="eastAsia"/>
              </w:rPr>
              <w:t>54,000</w:t>
            </w:r>
            <w:r w:rsidRPr="007D2783">
              <w:rPr>
                <w:rFonts w:hint="eastAsia"/>
              </w:rPr>
              <w:t>人</w:t>
            </w:r>
          </w:p>
        </w:tc>
        <w:tc>
          <w:tcPr>
            <w:tcW w:w="2268" w:type="dxa"/>
            <w:vAlign w:val="center"/>
          </w:tcPr>
          <w:p w:rsidR="00CE0672" w:rsidRPr="007D2783" w:rsidRDefault="00CE0672" w:rsidP="00CE0672">
            <w:pPr>
              <w:jc w:val="center"/>
            </w:pPr>
            <w:r w:rsidRPr="007D2783">
              <w:rPr>
                <w:rFonts w:hint="eastAsia"/>
              </w:rPr>
              <w:t>48,600</w:t>
            </w:r>
            <w:r w:rsidRPr="007D2783">
              <w:rPr>
                <w:rFonts w:hint="eastAsia"/>
              </w:rPr>
              <w:t>人</w:t>
            </w:r>
          </w:p>
        </w:tc>
      </w:tr>
    </w:tbl>
    <w:p w:rsidR="00CC5025" w:rsidRPr="00E54D76" w:rsidRDefault="00CC5025" w:rsidP="00CC5025">
      <w:pPr>
        <w:pStyle w:val="aa"/>
      </w:pPr>
      <w:r w:rsidRPr="00E54D76">
        <w:rPr>
          <w:rFonts w:hint="eastAsia"/>
        </w:rPr>
        <w:t>依上述資料，該罷免案通過或未通過的理由為下列何者？</w:t>
      </w:r>
    </w:p>
    <w:p w:rsidR="00CC5025" w:rsidRPr="00E54D76" w:rsidRDefault="00B71EF1" w:rsidP="00CC5025">
      <w:pPr>
        <w:pStyle w:val="aa"/>
      </w:pPr>
      <w:r>
        <w:t>(A)</w:t>
      </w:r>
      <w:r>
        <w:tab/>
      </w:r>
      <w:r w:rsidR="00CC5025" w:rsidRPr="000C1ADD">
        <w:rPr>
          <w:rFonts w:hint="eastAsia"/>
          <w:spacing w:val="11"/>
          <w:kern w:val="0"/>
          <w:fitText w:val="5803" w:id="-660928252"/>
        </w:rPr>
        <w:t>同意票數多於不同意票數，故此次國會議員罷免案通</w:t>
      </w:r>
      <w:r w:rsidR="00CC5025" w:rsidRPr="000C1ADD">
        <w:rPr>
          <w:rFonts w:hint="eastAsia"/>
          <w:spacing w:val="8"/>
          <w:kern w:val="0"/>
          <w:fitText w:val="5803" w:id="-660928252"/>
        </w:rPr>
        <w:t>過</w:t>
      </w:r>
    </w:p>
    <w:p w:rsidR="00CC5025" w:rsidRPr="00E54D76" w:rsidRDefault="00B71EF1" w:rsidP="00CC5025">
      <w:pPr>
        <w:pStyle w:val="aa"/>
      </w:pPr>
      <w:r>
        <w:t>(B)</w:t>
      </w:r>
      <w:r>
        <w:tab/>
      </w:r>
      <w:r w:rsidR="00CC5025" w:rsidRPr="000C1ADD">
        <w:rPr>
          <w:rFonts w:hint="eastAsia"/>
          <w:spacing w:val="12"/>
          <w:kern w:val="0"/>
          <w:fitText w:val="5803" w:id="-660928253"/>
        </w:rPr>
        <w:t>投票率達選舉權人</w:t>
      </w:r>
      <w:r w:rsidR="00CC5025" w:rsidRPr="000C1ADD">
        <w:rPr>
          <w:spacing w:val="12"/>
          <w:kern w:val="0"/>
          <w:fitText w:val="5803" w:id="-660928253"/>
        </w:rPr>
        <w:t>1/4</w:t>
      </w:r>
      <w:r w:rsidR="00CC5025" w:rsidRPr="000C1ADD">
        <w:rPr>
          <w:rFonts w:hint="eastAsia"/>
          <w:spacing w:val="12"/>
          <w:kern w:val="0"/>
          <w:fitText w:val="5803" w:id="-660928253"/>
        </w:rPr>
        <w:t>且同意大於不同意，罷免案通</w:t>
      </w:r>
      <w:r w:rsidR="00CC5025" w:rsidRPr="000C1ADD">
        <w:rPr>
          <w:rFonts w:hint="eastAsia"/>
          <w:spacing w:val="10"/>
          <w:kern w:val="0"/>
          <w:fitText w:val="5803" w:id="-660928253"/>
        </w:rPr>
        <w:t>過</w:t>
      </w:r>
    </w:p>
    <w:p w:rsidR="00CC5025" w:rsidRPr="00E54D76" w:rsidRDefault="00B71EF1" w:rsidP="00CC5025">
      <w:pPr>
        <w:pStyle w:val="aa"/>
      </w:pPr>
      <w:r>
        <w:t>(C)</w:t>
      </w:r>
      <w:r>
        <w:tab/>
      </w:r>
      <w:r w:rsidR="00CC5025" w:rsidRPr="00E54D76">
        <w:rPr>
          <w:rFonts w:hint="eastAsia"/>
        </w:rPr>
        <w:t>投票率尚未達選舉權人數的</w:t>
      </w:r>
      <w:r w:rsidR="00CC5025" w:rsidRPr="00E54D76">
        <w:t>50</w:t>
      </w:r>
      <w:r w:rsidR="005D1892">
        <w:t>％</w:t>
      </w:r>
      <w:r w:rsidR="00CC5025" w:rsidRPr="00E54D76">
        <w:rPr>
          <w:rFonts w:hint="eastAsia"/>
        </w:rPr>
        <w:t>，故該罷免案無法通過</w:t>
      </w:r>
    </w:p>
    <w:p w:rsidR="00CC5025" w:rsidRDefault="00B71EF1" w:rsidP="00CC5025">
      <w:pPr>
        <w:pStyle w:val="aa"/>
        <w:rPr>
          <w:lang w:eastAsia="zh-HK"/>
        </w:rPr>
      </w:pPr>
      <w:r>
        <w:t>(D)</w:t>
      </w:r>
      <w:r>
        <w:tab/>
      </w:r>
      <w:r w:rsidR="00CC5025" w:rsidRPr="00E54D76">
        <w:rPr>
          <w:rFonts w:hint="eastAsia"/>
        </w:rPr>
        <w:t>同意票數未達選舉權人數的</w:t>
      </w:r>
      <w:r w:rsidR="00CC5025" w:rsidRPr="00E54D76">
        <w:t>25</w:t>
      </w:r>
      <w:r w:rsidR="005D1892">
        <w:t>％</w:t>
      </w:r>
      <w:r w:rsidR="00CC5025" w:rsidRPr="00E54D76">
        <w:rPr>
          <w:rFonts w:hint="eastAsia"/>
        </w:rPr>
        <w:t>，故該罷免案無法通</w:t>
      </w:r>
      <w:r w:rsidR="000C1ADD">
        <w:rPr>
          <w:rFonts w:hint="eastAsia"/>
          <w:lang w:eastAsia="zh-HK"/>
        </w:rPr>
        <w:t>過</w:t>
      </w:r>
    </w:p>
    <w:p w:rsidR="009C2D96" w:rsidRDefault="009C2D96">
      <w:pPr>
        <w:widowControl/>
        <w:jc w:val="left"/>
        <w:rPr>
          <w:lang w:eastAsia="zh-HK"/>
        </w:rPr>
      </w:pPr>
      <w:r>
        <w:rPr>
          <w:lang w:eastAsia="zh-HK"/>
        </w:rPr>
        <w:br w:type="page"/>
      </w:r>
    </w:p>
    <w:p w:rsidR="00CC5025" w:rsidRPr="00D41D1B" w:rsidRDefault="00CC5025" w:rsidP="00667B88">
      <w:pPr>
        <w:rPr>
          <w:u w:val="single"/>
        </w:rPr>
      </w:pPr>
      <w:r w:rsidRPr="00D41D1B">
        <w:rPr>
          <w:u w:val="single"/>
        </w:rPr>
        <w:lastRenderedPageBreak/>
        <w:t>10</w:t>
      </w:r>
      <w:r w:rsidR="00CE0672">
        <w:rPr>
          <w:rFonts w:hint="eastAsia"/>
          <w:u w:val="single"/>
        </w:rPr>
        <w:t>-</w:t>
      </w:r>
      <w:r w:rsidRPr="00D41D1B">
        <w:rPr>
          <w:u w:val="single"/>
        </w:rPr>
        <w:t>11</w:t>
      </w:r>
      <w:r w:rsidRPr="00D41D1B">
        <w:rPr>
          <w:rFonts w:hint="eastAsia"/>
          <w:u w:val="single"/>
        </w:rPr>
        <w:t>為題組</w:t>
      </w:r>
    </w:p>
    <w:p w:rsidR="00CC5025" w:rsidRPr="00E54D76" w:rsidRDefault="00CC5025" w:rsidP="00065271">
      <w:r w:rsidRPr="00E54D76">
        <w:rPr>
          <w:rFonts w:hint="eastAsia"/>
        </w:rPr>
        <w:t xml:space="preserve">　　近來有不肖國人招攬民眾至柬埔寨工作，招攬時是正常工作性質，到</w:t>
      </w:r>
      <w:proofErr w:type="gramStart"/>
      <w:r w:rsidRPr="00E54D76">
        <w:rPr>
          <w:rFonts w:hint="eastAsia"/>
        </w:rPr>
        <w:t>柬</w:t>
      </w:r>
      <w:proofErr w:type="gramEnd"/>
      <w:r w:rsidRPr="00E54D76">
        <w:rPr>
          <w:rFonts w:hint="eastAsia"/>
        </w:rPr>
        <w:t>國後卻強迫從事電信詐欺、性剝削、勞力剝削，除了進行監禁外，對不服從者動輒打罵，甚至摘除器官。我國政府接獲被害家屬求救後，透過跨國合作、民間組織等陸續將受害國人解救回國，並逮捕不法份子。</w:t>
      </w:r>
      <w:r w:rsidRPr="00065271">
        <w:rPr>
          <w:rFonts w:hint="eastAsia"/>
          <w:u w:val="single"/>
        </w:rPr>
        <w:t>此後政府迅速推動《組織犯罪防制條例》修法，增訂「境外招募犯罪組織罪」，意圖使人出中華民國領域外實行犯罪，而招募他人加入犯罪組織者，最重可處</w:t>
      </w:r>
      <w:r w:rsidRPr="00065271">
        <w:rPr>
          <w:u w:val="single"/>
        </w:rPr>
        <w:t>7</w:t>
      </w:r>
      <w:r w:rsidRPr="00065271">
        <w:rPr>
          <w:rFonts w:hint="eastAsia"/>
          <w:u w:val="single"/>
        </w:rPr>
        <w:t>年有期徒刑，得</w:t>
      </w:r>
      <w:proofErr w:type="gramStart"/>
      <w:r w:rsidRPr="00065271">
        <w:rPr>
          <w:rFonts w:hint="eastAsia"/>
          <w:u w:val="single"/>
        </w:rPr>
        <w:t>併</w:t>
      </w:r>
      <w:proofErr w:type="gramEnd"/>
      <w:r w:rsidRPr="00065271">
        <w:rPr>
          <w:rFonts w:hint="eastAsia"/>
          <w:u w:val="single"/>
        </w:rPr>
        <w:t>科</w:t>
      </w:r>
      <w:r w:rsidRPr="00065271">
        <w:rPr>
          <w:u w:val="single"/>
        </w:rPr>
        <w:t>2,000</w:t>
      </w:r>
      <w:r w:rsidRPr="00065271">
        <w:rPr>
          <w:rFonts w:hint="eastAsia"/>
          <w:u w:val="single"/>
        </w:rPr>
        <w:t>萬元以下罰金</w:t>
      </w:r>
      <w:r w:rsidRPr="00E54D76">
        <w:rPr>
          <w:rFonts w:hint="eastAsia"/>
        </w:rPr>
        <w:t>。行政院表示，執法機關將透過加強國際合作，持續速查嚴辦任何犯罪組織或黑道不法份子國內或跨國犯罪，全面掃蕩、</w:t>
      </w:r>
      <w:proofErr w:type="gramStart"/>
      <w:r w:rsidRPr="00E54D76">
        <w:rPr>
          <w:rFonts w:hint="eastAsia"/>
        </w:rPr>
        <w:t>從重究責</w:t>
      </w:r>
      <w:proofErr w:type="gramEnd"/>
      <w:r w:rsidRPr="00E54D76">
        <w:rPr>
          <w:rFonts w:hint="eastAsia"/>
        </w:rPr>
        <w:t>。請問：</w:t>
      </w:r>
    </w:p>
    <w:p w:rsidR="00CE0672" w:rsidRDefault="00CE0672">
      <w:pPr>
        <w:widowControl/>
        <w:jc w:val="left"/>
      </w:pPr>
    </w:p>
    <w:p w:rsidR="00CC5025" w:rsidRPr="00E54D76" w:rsidRDefault="00CC5025" w:rsidP="00CC5025">
      <w:pPr>
        <w:pStyle w:val="ab"/>
      </w:pPr>
      <w:r w:rsidRPr="00E54D76">
        <w:rPr>
          <w:rFonts w:hint="eastAsia"/>
        </w:rPr>
        <w:t>10</w:t>
      </w:r>
      <w:r w:rsidRPr="00E54D76">
        <w:t>.</w:t>
      </w:r>
      <w:r w:rsidRPr="00E54D76">
        <w:tab/>
      </w:r>
      <w:r w:rsidRPr="00E54D76">
        <w:rPr>
          <w:rFonts w:hint="eastAsia"/>
        </w:rPr>
        <w:t>文中關於柬埔寨的詐騙事件，被害人被囚禁、被威脅從事不法工作，甚至被強摘器官，其相關敘述何者最正確？</w:t>
      </w:r>
    </w:p>
    <w:p w:rsidR="00CC5025" w:rsidRPr="00E54D76" w:rsidRDefault="00B71EF1" w:rsidP="00CC5025">
      <w:pPr>
        <w:pStyle w:val="aa"/>
      </w:pPr>
      <w:r>
        <w:t>(A)</w:t>
      </w:r>
      <w:r>
        <w:tab/>
      </w:r>
      <w:r w:rsidR="00CC5025" w:rsidRPr="00E54D76">
        <w:rPr>
          <w:rFonts w:hint="eastAsia"/>
        </w:rPr>
        <w:t>被害人的自由權、生命權、生存權都受到了侵害</w:t>
      </w:r>
    </w:p>
    <w:p w:rsidR="00CC5025" w:rsidRPr="00E54D76" w:rsidRDefault="00B71EF1" w:rsidP="00CC5025">
      <w:pPr>
        <w:pStyle w:val="aa"/>
      </w:pPr>
      <w:r>
        <w:t>(B)</w:t>
      </w:r>
      <w:r>
        <w:tab/>
      </w:r>
      <w:r w:rsidR="00CC5025" w:rsidRPr="00E54D76">
        <w:rPr>
          <w:rFonts w:hint="eastAsia"/>
        </w:rPr>
        <w:t>被害人的詐騙遭遇是在國外工作經常會有的風險</w:t>
      </w:r>
    </w:p>
    <w:p w:rsidR="00CC5025" w:rsidRPr="00E54D76" w:rsidRDefault="00B71EF1" w:rsidP="00CC5025">
      <w:pPr>
        <w:pStyle w:val="aa"/>
      </w:pPr>
      <w:r>
        <w:t>(C)</w:t>
      </w:r>
      <w:r>
        <w:tab/>
      </w:r>
      <w:r w:rsidR="00CC5025" w:rsidRPr="00E54D76">
        <w:rPr>
          <w:rFonts w:hint="eastAsia"/>
        </w:rPr>
        <w:t>我國因為國際地位較低，無法有效保護旅外國人</w:t>
      </w:r>
    </w:p>
    <w:p w:rsidR="00CC5025" w:rsidRDefault="00B71EF1" w:rsidP="00CC5025">
      <w:pPr>
        <w:pStyle w:val="aa"/>
      </w:pPr>
      <w:r>
        <w:t>(D)</w:t>
      </w:r>
      <w:r>
        <w:tab/>
      </w:r>
      <w:r w:rsidR="00CC5025" w:rsidRPr="00E54D76">
        <w:rPr>
          <w:rFonts w:hint="eastAsia"/>
        </w:rPr>
        <w:t>國人的危機意識低，是因為對於社會信任度過高</w:t>
      </w:r>
    </w:p>
    <w:p w:rsidR="009C2D96" w:rsidRPr="00E54D76" w:rsidRDefault="009C2D96" w:rsidP="00CC5025">
      <w:pPr>
        <w:pStyle w:val="aa"/>
      </w:pPr>
    </w:p>
    <w:p w:rsidR="00CC5025" w:rsidRPr="00E54D76" w:rsidRDefault="00CC5025" w:rsidP="00CC5025">
      <w:pPr>
        <w:pStyle w:val="ab"/>
      </w:pPr>
      <w:r w:rsidRPr="00E54D76">
        <w:t>11.</w:t>
      </w:r>
      <w:r w:rsidRPr="00E54D76">
        <w:tab/>
      </w:r>
      <w:r w:rsidRPr="00E54D76">
        <w:rPr>
          <w:rFonts w:hint="eastAsia"/>
        </w:rPr>
        <w:t>從文中畫底線處中，若用立法程序來檢視，則下列敘述何者最正確？</w:t>
      </w:r>
    </w:p>
    <w:p w:rsidR="00CC5025" w:rsidRPr="00E54D76" w:rsidRDefault="00B71EF1" w:rsidP="00CC5025">
      <w:pPr>
        <w:pStyle w:val="aa"/>
      </w:pPr>
      <w:r>
        <w:t>(A)</w:t>
      </w:r>
      <w:r>
        <w:tab/>
      </w:r>
      <w:r w:rsidR="00CC5025" w:rsidRPr="00E54D76">
        <w:rPr>
          <w:rFonts w:hint="eastAsia"/>
        </w:rPr>
        <w:t>此屬於法務部檢察署偵查的業務，將由其向司法院提出修正草案</w:t>
      </w:r>
    </w:p>
    <w:p w:rsidR="00CC5025" w:rsidRPr="00E54D76" w:rsidRDefault="00B71EF1" w:rsidP="00CC5025">
      <w:pPr>
        <w:pStyle w:val="aa"/>
      </w:pPr>
      <w:r>
        <w:t>(B)</w:t>
      </w:r>
      <w:r>
        <w:tab/>
      </w:r>
      <w:r w:rsidR="00CC5025" w:rsidRPr="00E54D76">
        <w:rPr>
          <w:rFonts w:hint="eastAsia"/>
        </w:rPr>
        <w:t>立法院將其排入議程，經二讀程序通過之後，則法案會立即生效</w:t>
      </w:r>
    </w:p>
    <w:p w:rsidR="00CC5025" w:rsidRPr="00E54D76" w:rsidRDefault="00B71EF1" w:rsidP="00CC5025">
      <w:pPr>
        <w:pStyle w:val="aa"/>
      </w:pPr>
      <w:r>
        <w:t>(C)</w:t>
      </w:r>
      <w:r>
        <w:tab/>
      </w:r>
      <w:r w:rsidR="00CC5025" w:rsidRPr="00E54D76">
        <w:rPr>
          <w:rFonts w:hint="eastAsia"/>
        </w:rPr>
        <w:t>此法律之修改必須經由立法委員</w:t>
      </w:r>
      <w:proofErr w:type="gramStart"/>
      <w:r w:rsidR="00CC5025" w:rsidRPr="00E54D76">
        <w:rPr>
          <w:rFonts w:hint="eastAsia"/>
        </w:rPr>
        <w:t>祕</w:t>
      </w:r>
      <w:proofErr w:type="gramEnd"/>
      <w:r w:rsidR="00CC5025" w:rsidRPr="00E54D76">
        <w:rPr>
          <w:rFonts w:hint="eastAsia"/>
        </w:rPr>
        <w:t>密表決，才能夠符合程序正義</w:t>
      </w:r>
    </w:p>
    <w:p w:rsidR="00CC5025" w:rsidRPr="00E54D76" w:rsidRDefault="00B71EF1" w:rsidP="00CC5025">
      <w:pPr>
        <w:pStyle w:val="aa"/>
      </w:pPr>
      <w:r>
        <w:t>(D)</w:t>
      </w:r>
      <w:r>
        <w:tab/>
      </w:r>
      <w:r w:rsidR="00CC5025" w:rsidRPr="00E54D76">
        <w:rPr>
          <w:rFonts w:hint="eastAsia"/>
        </w:rPr>
        <w:t>之後</w:t>
      </w:r>
      <w:proofErr w:type="gramStart"/>
      <w:r w:rsidR="00CC5025" w:rsidRPr="00E54D76">
        <w:rPr>
          <w:rFonts w:hint="eastAsia"/>
        </w:rPr>
        <w:t>若行</w:t>
      </w:r>
      <w:proofErr w:type="gramEnd"/>
      <w:r w:rsidR="00CC5025" w:rsidRPr="00E54D76">
        <w:rPr>
          <w:rFonts w:hint="eastAsia"/>
        </w:rPr>
        <w:t>政院對於立法院所通過之法律案不表同意，可提出覆議</w:t>
      </w:r>
    </w:p>
    <w:p w:rsidR="009C2D96" w:rsidRDefault="009C2D96">
      <w:pPr>
        <w:widowControl/>
        <w:jc w:val="left"/>
        <w:rPr>
          <w:color w:val="FF0000"/>
        </w:rPr>
      </w:pPr>
      <w:r>
        <w:br w:type="page"/>
      </w:r>
    </w:p>
    <w:p w:rsidR="00CC5025" w:rsidRPr="00C93DE7" w:rsidRDefault="00CC5025" w:rsidP="00C93DE7">
      <w:pPr>
        <w:rPr>
          <w:u w:val="single"/>
        </w:rPr>
      </w:pPr>
      <w:r w:rsidRPr="00C93DE7">
        <w:rPr>
          <w:rFonts w:hint="eastAsia"/>
          <w:u w:val="single"/>
        </w:rPr>
        <w:lastRenderedPageBreak/>
        <w:t>1</w:t>
      </w:r>
      <w:r w:rsidRPr="00C93DE7">
        <w:rPr>
          <w:u w:val="single"/>
        </w:rPr>
        <w:t>2</w:t>
      </w:r>
      <w:r w:rsidR="00CE0672">
        <w:rPr>
          <w:rFonts w:hint="eastAsia"/>
          <w:u w:val="single"/>
        </w:rPr>
        <w:t>-</w:t>
      </w:r>
      <w:r w:rsidRPr="00C93DE7">
        <w:rPr>
          <w:rFonts w:hint="eastAsia"/>
          <w:u w:val="single"/>
        </w:rPr>
        <w:t>1</w:t>
      </w:r>
      <w:r w:rsidRPr="00C93DE7">
        <w:rPr>
          <w:u w:val="single"/>
        </w:rPr>
        <w:t>3</w:t>
      </w:r>
      <w:r w:rsidRPr="00C93DE7">
        <w:rPr>
          <w:rFonts w:hint="eastAsia"/>
          <w:u w:val="single"/>
        </w:rPr>
        <w:t>為題組</w:t>
      </w:r>
    </w:p>
    <w:p w:rsidR="00CC5025" w:rsidRDefault="00CC5025" w:rsidP="00C93DE7">
      <w:r w:rsidRPr="00E54D76">
        <w:rPr>
          <w:rFonts w:hint="eastAsia"/>
        </w:rPr>
        <w:t xml:space="preserve">　　智慧型手機因兼具上網的功能，市占率在近年來的手機市場上愈來愈大，伴隨而來的就是手機應用軟體（</w:t>
      </w:r>
      <w:r w:rsidR="00B71EF1">
        <w:t>A</w:t>
      </w:r>
      <w:r w:rsidRPr="00E54D76">
        <w:t>PP</w:t>
      </w:r>
      <w:r w:rsidRPr="00E54D76">
        <w:rPr>
          <w:rFonts w:hint="eastAsia"/>
        </w:rPr>
        <w:t>）的發展，有些通訊軟體或是遊戲軟體光靠點數販賣，或相關周邊商品、貼圖的銷售就能進帳不少。</w:t>
      </w:r>
    </w:p>
    <w:p w:rsidR="00CC5025" w:rsidRPr="00E54D76" w:rsidRDefault="00CC5025" w:rsidP="00CC5025">
      <w:pPr>
        <w:pStyle w:val="ab"/>
      </w:pPr>
      <w:bookmarkStart w:id="0" w:name="_GoBack"/>
      <w:bookmarkEnd w:id="0"/>
      <w:r w:rsidRPr="00E54D76">
        <w:t>12.</w:t>
      </w:r>
      <w:r w:rsidRPr="00E54D76">
        <w:tab/>
      </w:r>
      <w:r w:rsidRPr="00E54D76">
        <w:rPr>
          <w:rFonts w:hint="eastAsia"/>
        </w:rPr>
        <w:t>依據</w:t>
      </w:r>
      <w:proofErr w:type="gramStart"/>
      <w:r w:rsidRPr="00E54D76">
        <w:rPr>
          <w:rFonts w:hint="eastAsia"/>
        </w:rPr>
        <w:t>題文試</w:t>
      </w:r>
      <w:proofErr w:type="gramEnd"/>
      <w:r w:rsidRPr="00E54D76">
        <w:rPr>
          <w:rFonts w:hint="eastAsia"/>
        </w:rPr>
        <w:t>判斷，智慧型手機與相關通訊軟體或遊戲軟體之間的關係為何？</w:t>
      </w:r>
    </w:p>
    <w:p w:rsidR="00CC5025" w:rsidRPr="00E54D76" w:rsidRDefault="00B71EF1" w:rsidP="00CC5025">
      <w:pPr>
        <w:pStyle w:val="aa"/>
      </w:pPr>
      <w:r>
        <w:t>(A)</w:t>
      </w:r>
      <w:r>
        <w:tab/>
      </w:r>
      <w:r w:rsidR="00CC5025" w:rsidRPr="00E54D76">
        <w:rPr>
          <w:rFonts w:hint="eastAsia"/>
        </w:rPr>
        <w:t>如果智慧型手機價格下跌，對於相關軟體的需求量將會增加</w:t>
      </w:r>
    </w:p>
    <w:p w:rsidR="00CC5025" w:rsidRPr="00E54D76" w:rsidRDefault="00B71EF1" w:rsidP="00CC5025">
      <w:pPr>
        <w:pStyle w:val="aa"/>
      </w:pPr>
      <w:r>
        <w:t>(B)</w:t>
      </w:r>
      <w:r>
        <w:tab/>
      </w:r>
      <w:r w:rsidR="00CC5025" w:rsidRPr="00E54D76">
        <w:rPr>
          <w:rFonts w:hint="eastAsia"/>
        </w:rPr>
        <w:t>智慧型手機與相關軟體之間會相輔相成，為消費上的替代品</w:t>
      </w:r>
    </w:p>
    <w:p w:rsidR="00CC5025" w:rsidRPr="00E54D76" w:rsidRDefault="00B71EF1" w:rsidP="00CC5025">
      <w:pPr>
        <w:pStyle w:val="aa"/>
      </w:pPr>
      <w:r>
        <w:t>(C)</w:t>
      </w:r>
      <w:r>
        <w:tab/>
      </w:r>
      <w:r w:rsidR="00CC5025" w:rsidRPr="00E54D76">
        <w:rPr>
          <w:rFonts w:hint="eastAsia"/>
        </w:rPr>
        <w:t>軟體公司推出大量免費</w:t>
      </w:r>
      <w:r w:rsidR="00CC5025" w:rsidRPr="00E54D76">
        <w:t>Q</w:t>
      </w:r>
      <w:proofErr w:type="gramStart"/>
      <w:r w:rsidR="00CC5025" w:rsidRPr="00E54D76">
        <w:rPr>
          <w:rFonts w:hint="eastAsia"/>
        </w:rPr>
        <w:t>版貼圖</w:t>
      </w:r>
      <w:proofErr w:type="gramEnd"/>
      <w:r w:rsidR="00CC5025" w:rsidRPr="00E54D76">
        <w:rPr>
          <w:rFonts w:hint="eastAsia"/>
        </w:rPr>
        <w:t>，智慧型手機的供給會減少</w:t>
      </w:r>
    </w:p>
    <w:p w:rsidR="00CC5025" w:rsidRDefault="00B71EF1" w:rsidP="00CC5025">
      <w:pPr>
        <w:pStyle w:val="aa"/>
      </w:pPr>
      <w:r>
        <w:t>(D)</w:t>
      </w:r>
      <w:r>
        <w:tab/>
      </w:r>
      <w:r w:rsidR="00CC5025" w:rsidRPr="00E54D76">
        <w:rPr>
          <w:rFonts w:hint="eastAsia"/>
        </w:rPr>
        <w:t>消費者對相關軟體偏好增加，智慧型手機的需求可能會增加</w:t>
      </w:r>
    </w:p>
    <w:p w:rsidR="009C2D96" w:rsidRPr="00E54D76" w:rsidRDefault="009C2D96" w:rsidP="00CC5025">
      <w:pPr>
        <w:pStyle w:val="aa"/>
      </w:pPr>
    </w:p>
    <w:p w:rsidR="00CC5025" w:rsidRPr="00E54D76" w:rsidRDefault="00CC5025" w:rsidP="00CC5025">
      <w:pPr>
        <w:pStyle w:val="ab"/>
      </w:pPr>
      <w:r w:rsidRPr="00E54D76">
        <w:t>13.</w:t>
      </w:r>
      <w:r w:rsidRPr="00E54D76">
        <w:tab/>
      </w:r>
      <w:r w:rsidRPr="00E54D76">
        <w:rPr>
          <w:rFonts w:hint="eastAsia"/>
        </w:rPr>
        <w:t>智慧型手機熱賣後，通訊軟體跟遊戲軟體的供給與需求也隨著增加，如此</w:t>
      </w:r>
      <w:proofErr w:type="gramStart"/>
      <w:r w:rsidRPr="00E54D76">
        <w:rPr>
          <w:rFonts w:hint="eastAsia"/>
        </w:rPr>
        <w:t>一來，</w:t>
      </w:r>
      <w:proofErr w:type="gramEnd"/>
      <w:r w:rsidRPr="00E54D76">
        <w:rPr>
          <w:rFonts w:hint="eastAsia"/>
        </w:rPr>
        <w:t>手機軟體市場將產生怎樣的變化？</w:t>
      </w:r>
    </w:p>
    <w:p w:rsidR="00CC5025" w:rsidRPr="00E54D76" w:rsidRDefault="00B71EF1" w:rsidP="00CC5025">
      <w:pPr>
        <w:pStyle w:val="aa"/>
      </w:pPr>
      <w:r>
        <w:t>(A)</w:t>
      </w:r>
      <w:r>
        <w:tab/>
      </w:r>
      <w:r w:rsidR="00CC5025" w:rsidRPr="00E54D76">
        <w:rPr>
          <w:rFonts w:hint="eastAsia"/>
        </w:rPr>
        <w:t>價格一定提高，銷售數量也一定會增加</w:t>
      </w:r>
    </w:p>
    <w:p w:rsidR="00CC5025" w:rsidRPr="00E54D76" w:rsidRDefault="00B71EF1" w:rsidP="00CC5025">
      <w:pPr>
        <w:pStyle w:val="aa"/>
      </w:pPr>
      <w:r>
        <w:t>(B)</w:t>
      </w:r>
      <w:r>
        <w:tab/>
      </w:r>
      <w:r w:rsidR="00CC5025" w:rsidRPr="00E54D76">
        <w:rPr>
          <w:rFonts w:hint="eastAsia"/>
        </w:rPr>
        <w:t>價格一定下降，銷售數量也一定會減少</w:t>
      </w:r>
    </w:p>
    <w:p w:rsidR="00CC5025" w:rsidRPr="00E54D76" w:rsidRDefault="00B71EF1" w:rsidP="00CC5025">
      <w:pPr>
        <w:pStyle w:val="aa"/>
      </w:pPr>
      <w:r>
        <w:t>(C)</w:t>
      </w:r>
      <w:r>
        <w:tab/>
      </w:r>
      <w:r w:rsidR="00CC5025" w:rsidRPr="00E54D76">
        <w:rPr>
          <w:rFonts w:hint="eastAsia"/>
        </w:rPr>
        <w:t>價格不一定會減少，但數量一定會增加</w:t>
      </w:r>
    </w:p>
    <w:p w:rsidR="00CC5025" w:rsidRPr="00E54D76" w:rsidRDefault="00B71EF1" w:rsidP="00CC5025">
      <w:pPr>
        <w:pStyle w:val="aa"/>
      </w:pPr>
      <w:r>
        <w:t>(D)</w:t>
      </w:r>
      <w:r>
        <w:tab/>
      </w:r>
      <w:r w:rsidR="00CC5025" w:rsidRPr="00E54D76">
        <w:rPr>
          <w:rFonts w:hint="eastAsia"/>
        </w:rPr>
        <w:t>數量不一定會增加，但價格一定會減少</w:t>
      </w:r>
    </w:p>
    <w:p w:rsidR="009C2D96" w:rsidRDefault="009C2D96">
      <w:pPr>
        <w:widowControl/>
        <w:jc w:val="left"/>
        <w:rPr>
          <w:color w:val="FF0000"/>
        </w:rPr>
      </w:pPr>
    </w:p>
    <w:p w:rsidR="00CC5025" w:rsidRPr="00C93DE7" w:rsidRDefault="00CC5025" w:rsidP="00C93DE7">
      <w:pPr>
        <w:rPr>
          <w:u w:val="single"/>
        </w:rPr>
      </w:pPr>
      <w:r w:rsidRPr="00C93DE7">
        <w:rPr>
          <w:rFonts w:hint="eastAsia"/>
          <w:u w:val="single"/>
        </w:rPr>
        <w:t>14</w:t>
      </w:r>
      <w:r w:rsidR="00CE0672">
        <w:rPr>
          <w:rFonts w:hint="eastAsia"/>
          <w:u w:val="single"/>
        </w:rPr>
        <w:t>-</w:t>
      </w:r>
      <w:r w:rsidRPr="00C93DE7">
        <w:rPr>
          <w:rFonts w:hint="eastAsia"/>
          <w:u w:val="single"/>
        </w:rPr>
        <w:t>15</w:t>
      </w:r>
      <w:r w:rsidRPr="00C93DE7">
        <w:rPr>
          <w:rFonts w:hint="eastAsia"/>
          <w:u w:val="single"/>
        </w:rPr>
        <w:t>為題組</w:t>
      </w:r>
    </w:p>
    <w:p w:rsidR="00CC5025" w:rsidRPr="00E54D76" w:rsidRDefault="00CC5025" w:rsidP="00C93DE7">
      <w:r w:rsidRPr="00E54D76">
        <w:rPr>
          <w:rFonts w:hint="eastAsia"/>
        </w:rPr>
        <w:t xml:space="preserve">　　瑞士</w:t>
      </w:r>
      <w:proofErr w:type="gramStart"/>
      <w:r w:rsidRPr="00E54D76">
        <w:rPr>
          <w:rFonts w:hint="eastAsia"/>
        </w:rPr>
        <w:t>可以說是全世界</w:t>
      </w:r>
      <w:proofErr w:type="gramEnd"/>
      <w:r w:rsidRPr="00E54D76">
        <w:rPr>
          <w:rFonts w:hint="eastAsia"/>
        </w:rPr>
        <w:t>最熱衷公投的國家了，平均每年都會舉行四次以上的公投。而瑞士青年社會黨認為高階主管與基層員工薪資差距懸殊，曾提起「</w:t>
      </w:r>
      <w:r w:rsidRPr="00E54D76">
        <w:t>1</w:t>
      </w:r>
      <w:r w:rsidRPr="00E54D76">
        <w:rPr>
          <w:rFonts w:hint="eastAsia"/>
        </w:rPr>
        <w:t>：</w:t>
      </w:r>
      <w:r w:rsidRPr="00E54D76">
        <w:t xml:space="preserve">12 </w:t>
      </w:r>
      <w:r w:rsidRPr="00E54D76">
        <w:rPr>
          <w:rFonts w:hint="eastAsia"/>
        </w:rPr>
        <w:t>公平薪資倡議」的全民公投，決定是否限制企業高階主管的薪資不得超過基層員工薪資的</w:t>
      </w:r>
      <w:r w:rsidRPr="00E54D76">
        <w:t xml:space="preserve">12 </w:t>
      </w:r>
      <w:proofErr w:type="gramStart"/>
      <w:r w:rsidRPr="00E54D76">
        <w:rPr>
          <w:rFonts w:hint="eastAsia"/>
        </w:rPr>
        <w:t>倍</w:t>
      </w:r>
      <w:proofErr w:type="gramEnd"/>
      <w:r w:rsidRPr="00E54D76">
        <w:rPr>
          <w:rFonts w:hint="eastAsia"/>
        </w:rPr>
        <w:t>。請問：</w:t>
      </w:r>
    </w:p>
    <w:p w:rsidR="00CC5025" w:rsidRPr="00E54D76" w:rsidRDefault="00CC5025" w:rsidP="00CC5025">
      <w:pPr>
        <w:pStyle w:val="ab"/>
      </w:pPr>
      <w:r w:rsidRPr="00E54D76">
        <w:t>14.</w:t>
      </w:r>
      <w:r w:rsidRPr="00E54D76">
        <w:tab/>
      </w:r>
      <w:r w:rsidRPr="00E54D76">
        <w:rPr>
          <w:rFonts w:hint="eastAsia"/>
        </w:rPr>
        <w:t>如果「</w:t>
      </w:r>
      <w:r w:rsidRPr="00E54D76">
        <w:t>1</w:t>
      </w:r>
      <w:r w:rsidRPr="00E54D76">
        <w:rPr>
          <w:rFonts w:hint="eastAsia"/>
        </w:rPr>
        <w:t>：</w:t>
      </w:r>
      <w:r w:rsidRPr="00E54D76">
        <w:t>12</w:t>
      </w:r>
      <w:r w:rsidRPr="00E54D76">
        <w:rPr>
          <w:rFonts w:hint="eastAsia"/>
        </w:rPr>
        <w:t>公平薪資倡議」的全民公投通過，且瑞士政府依照公投結果制定相關政策，下列哪一個圖形最可以表示該政策對瑞士企業高階主管勞動市場供需的影響？</w:t>
      </w:r>
    </w:p>
    <w:p w:rsidR="00CC5025" w:rsidRDefault="00B71EF1" w:rsidP="00A51490">
      <w:pPr>
        <w:pStyle w:val="aa"/>
        <w:tabs>
          <w:tab w:val="clear" w:pos="2651"/>
          <w:tab w:val="clear" w:pos="4820"/>
          <w:tab w:val="clear" w:pos="6989"/>
          <w:tab w:val="left" w:pos="2716"/>
          <w:tab w:val="left" w:pos="5054"/>
          <w:tab w:val="left" w:pos="7405"/>
        </w:tabs>
        <w:spacing w:beforeLines="10" w:before="39" w:afterLines="20" w:after="78"/>
      </w:pPr>
      <w:r>
        <w:rPr>
          <w:rFonts w:hint="eastAsia"/>
        </w:rPr>
        <w:t>(A)</w:t>
      </w:r>
      <w:r>
        <w:rPr>
          <w:rFonts w:hint="eastAsia"/>
        </w:rPr>
        <w:tab/>
      </w:r>
      <w:r w:rsidR="00627D22">
        <w:rPr>
          <w:rFonts w:hint="eastAsia"/>
        </w:rPr>
        <w:tab/>
      </w:r>
      <w:r>
        <w:rPr>
          <w:rFonts w:hint="eastAsia"/>
        </w:rPr>
        <w:t>(B)</w:t>
      </w:r>
      <w:r>
        <w:rPr>
          <w:rFonts w:hint="eastAsia"/>
        </w:rPr>
        <w:tab/>
        <w:t>(C)</w:t>
      </w:r>
      <w:r>
        <w:rPr>
          <w:rFonts w:hint="eastAsia"/>
        </w:rPr>
        <w:tab/>
      </w:r>
      <w:r w:rsidR="00CC5025" w:rsidRPr="00E54D76">
        <w:rPr>
          <w:rFonts w:hint="eastAsia"/>
        </w:rPr>
        <w:t>(</w:t>
      </w:r>
      <w:r>
        <w:rPr>
          <w:rFonts w:hint="eastAsia"/>
        </w:rPr>
        <w:t>D</w:t>
      </w:r>
      <w:r w:rsidR="00CC5025" w:rsidRPr="00E54D76">
        <w:rPr>
          <w:rFonts w:hint="eastAsia"/>
        </w:rPr>
        <w:t>)</w:t>
      </w:r>
    </w:p>
    <w:p w:rsidR="00627D22" w:rsidRDefault="00627D22" w:rsidP="00A51490">
      <w:pPr>
        <w:pStyle w:val="aa"/>
        <w:tabs>
          <w:tab w:val="clear" w:pos="2651"/>
          <w:tab w:val="clear" w:pos="4820"/>
          <w:tab w:val="clear" w:pos="6989"/>
          <w:tab w:val="left" w:pos="2716"/>
          <w:tab w:val="left" w:pos="5054"/>
          <w:tab w:val="left" w:pos="7405"/>
        </w:tabs>
        <w:snapToGrid w:val="0"/>
        <w:spacing w:beforeLines="10" w:before="39" w:afterLines="20" w:after="78"/>
      </w:pPr>
      <w:r>
        <w:rPr>
          <w:rFonts w:hint="eastAsia"/>
        </w:rPr>
        <w:tab/>
      </w:r>
      <w:r w:rsidR="00EC32F1">
        <w:rPr>
          <w:rFonts w:hint="eastAsia"/>
          <w:noProof/>
        </w:rPr>
        <w:drawing>
          <wp:inline distT="0" distB="0" distL="0" distR="0" wp14:anchorId="42AA4E8F" wp14:editId="1A949CBE">
            <wp:extent cx="1265243" cy="1080000"/>
            <wp:effectExtent l="0" t="0" r="0" b="63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14_政府干預_A(轉外框).ep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65243" cy="1080000"/>
                    </a:xfrm>
                    <a:prstGeom prst="rect">
                      <a:avLst/>
                    </a:prstGeom>
                  </pic:spPr>
                </pic:pic>
              </a:graphicData>
            </a:graphic>
          </wp:inline>
        </w:drawing>
      </w:r>
      <w:r w:rsidR="002E3971">
        <w:rPr>
          <w:rFonts w:hint="eastAsia"/>
        </w:rPr>
        <w:tab/>
      </w:r>
      <w:r>
        <w:rPr>
          <w:noProof/>
        </w:rPr>
        <w:drawing>
          <wp:inline distT="0" distB="0" distL="0" distR="0" wp14:anchorId="524DE1DD" wp14:editId="10DEC802">
            <wp:extent cx="1264390" cy="1080000"/>
            <wp:effectExtent l="0" t="0" r="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14_政府干預_B(轉外框).ep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64390" cy="1080000"/>
                    </a:xfrm>
                    <a:prstGeom prst="rect">
                      <a:avLst/>
                    </a:prstGeom>
                  </pic:spPr>
                </pic:pic>
              </a:graphicData>
            </a:graphic>
          </wp:inline>
        </w:drawing>
      </w:r>
      <w:r w:rsidR="002E3971">
        <w:rPr>
          <w:rFonts w:hint="eastAsia"/>
        </w:rPr>
        <w:tab/>
      </w:r>
      <w:r>
        <w:rPr>
          <w:noProof/>
        </w:rPr>
        <w:drawing>
          <wp:inline distT="0" distB="0" distL="0" distR="0" wp14:anchorId="4DABBDB5" wp14:editId="50999F72">
            <wp:extent cx="1264390" cy="1080000"/>
            <wp:effectExtent l="0" t="0" r="0" b="635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14_政府干預_C(轉外框).ep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64390" cy="1080000"/>
                    </a:xfrm>
                    <a:prstGeom prst="rect">
                      <a:avLst/>
                    </a:prstGeom>
                  </pic:spPr>
                </pic:pic>
              </a:graphicData>
            </a:graphic>
          </wp:inline>
        </w:drawing>
      </w:r>
      <w:r w:rsidR="002E3971">
        <w:rPr>
          <w:rFonts w:hint="eastAsia"/>
        </w:rPr>
        <w:tab/>
      </w:r>
      <w:r>
        <w:rPr>
          <w:noProof/>
        </w:rPr>
        <w:drawing>
          <wp:inline distT="0" distB="0" distL="0" distR="0" wp14:anchorId="3086B853" wp14:editId="3B5A0ECF">
            <wp:extent cx="1264390" cy="1080000"/>
            <wp:effectExtent l="0" t="0" r="0"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14_政府干預_D(轉外框).ep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64390" cy="1080000"/>
                    </a:xfrm>
                    <a:prstGeom prst="rect">
                      <a:avLst/>
                    </a:prstGeom>
                  </pic:spPr>
                </pic:pic>
              </a:graphicData>
            </a:graphic>
          </wp:inline>
        </w:drawing>
      </w:r>
    </w:p>
    <w:p w:rsidR="009C2D96" w:rsidRPr="00E54D76" w:rsidRDefault="009C2D96" w:rsidP="00A51490">
      <w:pPr>
        <w:pStyle w:val="aa"/>
        <w:tabs>
          <w:tab w:val="clear" w:pos="2651"/>
          <w:tab w:val="clear" w:pos="4820"/>
          <w:tab w:val="clear" w:pos="6989"/>
          <w:tab w:val="left" w:pos="2716"/>
          <w:tab w:val="left" w:pos="5054"/>
          <w:tab w:val="left" w:pos="7405"/>
        </w:tabs>
        <w:snapToGrid w:val="0"/>
        <w:spacing w:beforeLines="10" w:before="39" w:afterLines="20" w:after="78"/>
      </w:pPr>
    </w:p>
    <w:p w:rsidR="00CC5025" w:rsidRPr="00E54D76" w:rsidRDefault="00CC5025" w:rsidP="00CC5025">
      <w:pPr>
        <w:pStyle w:val="ab"/>
      </w:pPr>
      <w:r w:rsidRPr="00E54D76">
        <w:t>1</w:t>
      </w:r>
      <w:r w:rsidRPr="00E54D76">
        <w:rPr>
          <w:rFonts w:hint="eastAsia"/>
        </w:rPr>
        <w:t>5</w:t>
      </w:r>
      <w:r w:rsidRPr="00E54D76">
        <w:t>.</w:t>
      </w:r>
      <w:r w:rsidRPr="00E54D76">
        <w:tab/>
      </w:r>
      <w:r w:rsidRPr="00E54D76">
        <w:rPr>
          <w:rFonts w:hint="eastAsia"/>
        </w:rPr>
        <w:t>若臺灣也有民間團體想要提出臺灣版的「</w:t>
      </w:r>
      <w:r w:rsidRPr="00E54D76">
        <w:t>1</w:t>
      </w:r>
      <w:r w:rsidRPr="00E54D76">
        <w:rPr>
          <w:rFonts w:hint="eastAsia"/>
        </w:rPr>
        <w:t>：</w:t>
      </w:r>
      <w:r w:rsidRPr="00E54D76">
        <w:t>12</w:t>
      </w:r>
      <w:r w:rsidRPr="00E54D76">
        <w:rPr>
          <w:rFonts w:hint="eastAsia"/>
        </w:rPr>
        <w:t>公平薪資倡議」公投，根據現行《公民投票法》的規定，下列敘述何者正確？</w:t>
      </w:r>
    </w:p>
    <w:p w:rsidR="00CC5025" w:rsidRPr="00E54D76" w:rsidRDefault="00B71EF1" w:rsidP="00CC5025">
      <w:pPr>
        <w:pStyle w:val="aa"/>
      </w:pPr>
      <w:r>
        <w:t>(A)</w:t>
      </w:r>
      <w:r>
        <w:tab/>
      </w:r>
      <w:r w:rsidR="00CC5025" w:rsidRPr="00E54D76">
        <w:rPr>
          <w:rFonts w:hint="eastAsia"/>
        </w:rPr>
        <w:t>需要達到最近一次總統、副總統選舉之選舉人總數萬分之五以上才能提案</w:t>
      </w:r>
    </w:p>
    <w:p w:rsidR="00CC5025" w:rsidRPr="00E54D76" w:rsidRDefault="00B71EF1" w:rsidP="00CC5025">
      <w:pPr>
        <w:pStyle w:val="aa"/>
      </w:pPr>
      <w:r>
        <w:t>(B)</w:t>
      </w:r>
      <w:r>
        <w:tab/>
      </w:r>
      <w:r w:rsidR="00CC5025" w:rsidRPr="00E54D76">
        <w:rPr>
          <w:rFonts w:hint="eastAsia"/>
        </w:rPr>
        <w:t>需要經過「中央選舉委員會」進行內容與形式審核後，才能開始連署程序</w:t>
      </w:r>
    </w:p>
    <w:p w:rsidR="00CC5025" w:rsidRPr="00E54D76" w:rsidRDefault="00B71EF1" w:rsidP="00CC5025">
      <w:pPr>
        <w:pStyle w:val="aa"/>
      </w:pPr>
      <w:r>
        <w:t>(C)</w:t>
      </w:r>
      <w:r>
        <w:tab/>
      </w:r>
      <w:r w:rsidR="00CC5025" w:rsidRPr="00E54D76">
        <w:rPr>
          <w:rFonts w:hint="eastAsia"/>
        </w:rPr>
        <w:t>此公投屬於公民創制權的行使，人民間接表達對國家重大政策的相關意見</w:t>
      </w:r>
    </w:p>
    <w:p w:rsidR="00CC5025" w:rsidRPr="00E54D76" w:rsidRDefault="00B71EF1" w:rsidP="00CC5025">
      <w:pPr>
        <w:pStyle w:val="aa"/>
      </w:pPr>
      <w:r>
        <w:t>(D)</w:t>
      </w:r>
      <w:r>
        <w:tab/>
      </w:r>
      <w:r w:rsidR="00CC5025" w:rsidRPr="00E54D76">
        <w:rPr>
          <w:rFonts w:hint="eastAsia"/>
        </w:rPr>
        <w:t>就算此公民投票案順利通過，也只是民意的展現，不具備對政府的拘束力</w:t>
      </w:r>
    </w:p>
    <w:p w:rsidR="009C2D96" w:rsidRDefault="009C2D96">
      <w:pPr>
        <w:widowControl/>
        <w:jc w:val="left"/>
        <w:rPr>
          <w:rFonts w:ascii="新細明體" w:hAnsi="新細明體"/>
          <w:b/>
          <w:sz w:val="28"/>
          <w:szCs w:val="28"/>
        </w:rPr>
      </w:pPr>
      <w:r>
        <w:br w:type="page"/>
      </w:r>
    </w:p>
    <w:p w:rsidR="00BC6E6D" w:rsidRDefault="00BC6E6D" w:rsidP="00E65ABD">
      <w:pPr>
        <w:pStyle w:val="afa"/>
        <w:spacing w:beforeLines="50" w:before="196" w:afterLines="40" w:after="157"/>
      </w:pPr>
      <w:r w:rsidRPr="006736DA">
        <w:lastRenderedPageBreak/>
        <w:t>第貳部分、混合題或非選擇題（占</w:t>
      </w:r>
      <w:r>
        <w:t>4</w:t>
      </w:r>
      <w:r w:rsidR="00D47B2D">
        <w:rPr>
          <w:rFonts w:hint="eastAsia"/>
        </w:rPr>
        <w:t>0</w:t>
      </w:r>
      <w:r w:rsidRPr="006736DA">
        <w:t>分）</w:t>
      </w:r>
    </w:p>
    <w:p w:rsidR="00756ABE" w:rsidRPr="00001306" w:rsidRDefault="00756ABE" w:rsidP="00756ABE">
      <w:pPr>
        <w:pStyle w:val="ad"/>
        <w:pBdr>
          <w:bottom w:val="single" w:sz="4" w:space="5" w:color="auto"/>
        </w:pBdr>
        <w:rPr>
          <w:rFonts w:eastAsia="華康楷書體W3" w:hAnsi="Times New Roman"/>
        </w:rPr>
      </w:pPr>
      <w:r w:rsidRPr="00001306">
        <w:rPr>
          <w:rFonts w:eastAsia="華康楷書體W3" w:hAnsi="Times New Roman"/>
        </w:rPr>
        <w:t>說明：</w:t>
      </w:r>
      <w:r>
        <w:rPr>
          <w:rFonts w:eastAsia="華康楷書體W3" w:hAnsi="Times New Roman" w:hint="eastAsia"/>
        </w:rPr>
        <w:tab/>
      </w:r>
      <w:r w:rsidRPr="00756ABE">
        <w:rPr>
          <w:rFonts w:hint="eastAsia"/>
        </w:rPr>
        <w:t>本部分共有</w:t>
      </w:r>
      <w:r w:rsidR="00D47B2D">
        <w:rPr>
          <w:rFonts w:hint="eastAsia"/>
        </w:rPr>
        <w:t>4</w:t>
      </w:r>
      <w:r w:rsidRPr="00756ABE">
        <w:rPr>
          <w:rFonts w:hint="eastAsia"/>
        </w:rPr>
        <w:t>題組，</w:t>
      </w:r>
      <w:r w:rsidR="00913C0C">
        <w:rPr>
          <w:rFonts w:hint="eastAsia"/>
          <w:lang w:eastAsia="zh-HK"/>
        </w:rPr>
        <w:t>單</w:t>
      </w:r>
      <w:proofErr w:type="gramStart"/>
      <w:r w:rsidR="00913C0C">
        <w:rPr>
          <w:rFonts w:hint="eastAsia"/>
          <w:lang w:eastAsia="zh-HK"/>
        </w:rPr>
        <w:t>選</w:t>
      </w:r>
      <w:r w:rsidRPr="00756ABE">
        <w:rPr>
          <w:rFonts w:hint="eastAsia"/>
        </w:rPr>
        <w:t>題每題</w:t>
      </w:r>
      <w:proofErr w:type="gramEnd"/>
      <w:r w:rsidRPr="00756ABE">
        <w:t>4</w:t>
      </w:r>
      <w:r w:rsidRPr="00756ABE">
        <w:rPr>
          <w:rFonts w:hint="eastAsia"/>
        </w:rPr>
        <w:t>分，非選擇題配分標</w:t>
      </w:r>
      <w:proofErr w:type="gramStart"/>
      <w:r w:rsidRPr="00756ABE">
        <w:rPr>
          <w:rFonts w:hint="eastAsia"/>
        </w:rPr>
        <w:t>於題末，</w:t>
      </w:r>
      <w:proofErr w:type="gramEnd"/>
      <w:r w:rsidRPr="00756ABE">
        <w:rPr>
          <w:rFonts w:hint="eastAsia"/>
        </w:rPr>
        <w:t>限在標示題</w:t>
      </w:r>
      <w:proofErr w:type="gramStart"/>
      <w:r w:rsidRPr="00756ABE">
        <w:rPr>
          <w:rFonts w:hint="eastAsia"/>
        </w:rPr>
        <w:t>號作答區</w:t>
      </w:r>
      <w:proofErr w:type="gramEnd"/>
      <w:r w:rsidRPr="00756ABE">
        <w:rPr>
          <w:rFonts w:hint="eastAsia"/>
        </w:rPr>
        <w:t>內作答。請由左而右橫式書寫，</w:t>
      </w:r>
      <w:r w:rsidR="00913C0C">
        <w:rPr>
          <w:rFonts w:hint="eastAsia"/>
          <w:lang w:eastAsia="zh-HK"/>
        </w:rPr>
        <w:t>並依題目指示作答</w:t>
      </w:r>
      <w:r w:rsidRPr="00756ABE">
        <w:rPr>
          <w:rFonts w:hint="eastAsia"/>
        </w:rPr>
        <w:t>。</w:t>
      </w:r>
    </w:p>
    <w:p w:rsidR="008B13C3" w:rsidRPr="00F56EC3" w:rsidRDefault="008B13C3" w:rsidP="00F56EC3">
      <w:pPr>
        <w:rPr>
          <w:u w:val="single"/>
        </w:rPr>
      </w:pPr>
      <w:r w:rsidRPr="00F56EC3">
        <w:rPr>
          <w:u w:val="single"/>
        </w:rPr>
        <w:t>1</w:t>
      </w:r>
      <w:r w:rsidRPr="00F56EC3">
        <w:rPr>
          <w:rFonts w:hint="eastAsia"/>
          <w:u w:val="single"/>
        </w:rPr>
        <w:t>6</w:t>
      </w:r>
      <w:r w:rsidRPr="00F56EC3">
        <w:rPr>
          <w:u w:val="single"/>
        </w:rPr>
        <w:t>-1</w:t>
      </w:r>
      <w:r w:rsidRPr="00F56EC3">
        <w:rPr>
          <w:rFonts w:hint="eastAsia"/>
          <w:u w:val="single"/>
        </w:rPr>
        <w:t>8</w:t>
      </w:r>
      <w:r w:rsidRPr="00F56EC3">
        <w:rPr>
          <w:rFonts w:hint="eastAsia"/>
          <w:u w:val="single"/>
        </w:rPr>
        <w:t>為題組</w:t>
      </w:r>
    </w:p>
    <w:p w:rsidR="008B13C3" w:rsidRPr="00E54D76" w:rsidRDefault="00F56EC3" w:rsidP="00F56EC3">
      <w:r>
        <w:rPr>
          <w:rFonts w:hint="eastAsia"/>
        </w:rPr>
        <w:t xml:space="preserve">　</w:t>
      </w:r>
      <w:r w:rsidR="008B13C3" w:rsidRPr="00E54D76">
        <w:rPr>
          <w:rFonts w:hint="eastAsia"/>
        </w:rPr>
        <w:t xml:space="preserve">　</w:t>
      </w:r>
      <w:proofErr w:type="gramStart"/>
      <w:r w:rsidR="008B13C3" w:rsidRPr="00E54D76">
        <w:rPr>
          <w:rFonts w:hint="eastAsia"/>
        </w:rPr>
        <w:t>近年串</w:t>
      </w:r>
      <w:proofErr w:type="gramEnd"/>
      <w:r w:rsidR="008B13C3" w:rsidRPr="00E54D76">
        <w:rPr>
          <w:rFonts w:hint="eastAsia"/>
        </w:rPr>
        <w:t>流媒體的出現，</w:t>
      </w:r>
      <w:proofErr w:type="gramStart"/>
      <w:r w:rsidR="008B13C3" w:rsidRPr="00E54D76">
        <w:rPr>
          <w:rFonts w:hint="eastAsia"/>
        </w:rPr>
        <w:t>改變閱</w:t>
      </w:r>
      <w:proofErr w:type="gramEnd"/>
      <w:r w:rsidR="008B13C3" w:rsidRPr="00E54D76">
        <w:rPr>
          <w:rFonts w:hint="eastAsia"/>
        </w:rPr>
        <w:t>聽人的收視模式。民眾會比較不同的串流媒體提供的節目、制定的價格和服務，主動到不同串流媒體的官方網站上註冊成為會員，已成為現在的趨勢，以</w:t>
      </w:r>
      <w:r w:rsidR="008B13C3" w:rsidRPr="00E54D76">
        <w:t xml:space="preserve">Netflix </w:t>
      </w:r>
      <w:r w:rsidR="008B13C3" w:rsidRPr="00E54D76">
        <w:rPr>
          <w:rFonts w:hint="eastAsia"/>
        </w:rPr>
        <w:t>為例，他們常</w:t>
      </w:r>
      <w:proofErr w:type="gramStart"/>
      <w:r w:rsidR="008B13C3" w:rsidRPr="00E54D76">
        <w:rPr>
          <w:rFonts w:hint="eastAsia"/>
        </w:rPr>
        <w:t>以砸重本</w:t>
      </w:r>
      <w:proofErr w:type="gramEnd"/>
      <w:r w:rsidR="008B13C3" w:rsidRPr="00E54D76">
        <w:rPr>
          <w:rFonts w:hint="eastAsia"/>
        </w:rPr>
        <w:t>的製作費為噱頭，搭配行銷宣傳，獲得大量的訂閱用戶。串流媒體也為影劇產業工作者帶來新的工作機會，但隨著好萊塢影業紛紛投入串流市場，編劇們發現這種以「巨量內容」與「廉價訂閱」獲取大量收視訂戶的模式，或許在短時間內帶給產業生機，但編劇收入卻沒有因此而增加。</w:t>
      </w:r>
    </w:p>
    <w:p w:rsidR="008B13C3" w:rsidRPr="00E54D76" w:rsidRDefault="008B13C3" w:rsidP="00F56EC3">
      <w:r w:rsidRPr="00E54D76">
        <w:rPr>
          <w:rFonts w:hint="eastAsia"/>
        </w:rPr>
        <w:t xml:space="preserve">　　過去只要節目在電視上重播或製作成</w:t>
      </w:r>
      <w:r w:rsidR="00B71EF1">
        <w:t>D</w:t>
      </w:r>
      <w:r w:rsidRPr="00E54D76">
        <w:t>V</w:t>
      </w:r>
      <w:r w:rsidR="00B71EF1">
        <w:t>D</w:t>
      </w:r>
      <w:r w:rsidRPr="00E54D76">
        <w:rPr>
          <w:rFonts w:hint="eastAsia"/>
        </w:rPr>
        <w:t>，編劇都能得到重播費分潤，但自從串流媒體向訂閱者收取訂閱費來獲利，卻</w:t>
      </w:r>
      <w:proofErr w:type="gramStart"/>
      <w:r w:rsidRPr="00E54D76">
        <w:rPr>
          <w:rFonts w:hint="eastAsia"/>
        </w:rPr>
        <w:t>不</w:t>
      </w:r>
      <w:proofErr w:type="gramEnd"/>
      <w:r w:rsidRPr="00E54D76">
        <w:rPr>
          <w:rFonts w:hint="eastAsia"/>
        </w:rPr>
        <w:t>公布實際的影片觀看人數，無論收視高低，也僅支付編劇固定的費用，使編劇與演員難以再依賴重播費度過沒有接案的</w:t>
      </w:r>
      <w:proofErr w:type="gramStart"/>
      <w:r w:rsidRPr="00E54D76">
        <w:rPr>
          <w:rFonts w:hint="eastAsia"/>
        </w:rPr>
        <w:t>空窗期</w:t>
      </w:r>
      <w:proofErr w:type="gramEnd"/>
      <w:r w:rsidRPr="00E54D76">
        <w:rPr>
          <w:rFonts w:hint="eastAsia"/>
        </w:rPr>
        <w:t>。因此，</w:t>
      </w:r>
      <w:r w:rsidRPr="00E54D76">
        <w:t>2023</w:t>
      </w:r>
      <w:r w:rsidRPr="00E54D76">
        <w:rPr>
          <w:rFonts w:hint="eastAsia"/>
        </w:rPr>
        <w:t>年</w:t>
      </w:r>
      <w:r w:rsidRPr="00E54D76">
        <w:t>5</w:t>
      </w:r>
      <w:r w:rsidRPr="00E54D76">
        <w:rPr>
          <w:rFonts w:hint="eastAsia"/>
        </w:rPr>
        <w:t>月美國編劇工會發起罷工行動；</w:t>
      </w:r>
      <w:r w:rsidRPr="00E54D76">
        <w:t>7</w:t>
      </w:r>
      <w:r w:rsidRPr="00E54D76">
        <w:rPr>
          <w:rFonts w:hint="eastAsia"/>
        </w:rPr>
        <w:t>月美國演員工會也加入行列。這場罷工行動共有</w:t>
      </w:r>
      <w:r w:rsidRPr="00E54D76">
        <w:t>16</w:t>
      </w:r>
      <w:r w:rsidRPr="00E54D76">
        <w:rPr>
          <w:rFonts w:hint="eastAsia"/>
        </w:rPr>
        <w:t>萬名影視工作者響應，除了向資方代表美國電影和電視製片人聯盟爭取合理的薪資，也向影視音串流平</w:t>
      </w:r>
      <w:proofErr w:type="gramStart"/>
      <w:r w:rsidRPr="00E54D76">
        <w:rPr>
          <w:rFonts w:hint="eastAsia"/>
        </w:rPr>
        <w:t>臺</w:t>
      </w:r>
      <w:proofErr w:type="gramEnd"/>
      <w:r w:rsidRPr="00E54D76">
        <w:rPr>
          <w:rFonts w:hint="eastAsia"/>
        </w:rPr>
        <w:t>公司訴求合理的收益分配。請問：</w:t>
      </w:r>
    </w:p>
    <w:p w:rsidR="008B13C3" w:rsidRPr="00E54D76" w:rsidRDefault="008B13C3" w:rsidP="009C2D96">
      <w:pPr>
        <w:pStyle w:val="ab"/>
        <w:spacing w:beforeLines="50" w:before="196"/>
      </w:pPr>
      <w:r w:rsidRPr="00E54D76">
        <w:t>1</w:t>
      </w:r>
      <w:r w:rsidRPr="00E54D76">
        <w:rPr>
          <w:rFonts w:hint="eastAsia"/>
        </w:rPr>
        <w:t>6</w:t>
      </w:r>
      <w:r w:rsidRPr="00E54D76">
        <w:t>.</w:t>
      </w:r>
      <w:r w:rsidRPr="00E54D76">
        <w:tab/>
      </w:r>
      <w:proofErr w:type="gramStart"/>
      <w:r w:rsidRPr="009B4AB4">
        <w:rPr>
          <w:rFonts w:hint="eastAsia"/>
          <w:spacing w:val="-2"/>
        </w:rPr>
        <w:t>題文所</w:t>
      </w:r>
      <w:proofErr w:type="gramEnd"/>
      <w:r w:rsidRPr="009B4AB4">
        <w:rPr>
          <w:rFonts w:hint="eastAsia"/>
          <w:spacing w:val="-2"/>
        </w:rPr>
        <w:t>述之好萊塢影視工作者集體罷工行動，若依我國勞動法規判斷，下列敘述何者正確？</w:t>
      </w:r>
    </w:p>
    <w:p w:rsidR="008B13C3" w:rsidRPr="00E54D76" w:rsidRDefault="00B71EF1" w:rsidP="008B13C3">
      <w:pPr>
        <w:pStyle w:val="aa"/>
      </w:pPr>
      <w:r>
        <w:t>(A)</w:t>
      </w:r>
      <w:r>
        <w:tab/>
      </w:r>
      <w:r w:rsidR="008B13C3" w:rsidRPr="00E54D76">
        <w:rPr>
          <w:rFonts w:hint="eastAsia"/>
        </w:rPr>
        <w:t>影視工作者是依《工會法》保障的團結權發起罷工，行使結社自由</w:t>
      </w:r>
    </w:p>
    <w:p w:rsidR="008B13C3" w:rsidRPr="00E54D76" w:rsidRDefault="00B71EF1" w:rsidP="008B13C3">
      <w:pPr>
        <w:pStyle w:val="aa"/>
      </w:pPr>
      <w:r>
        <w:t>(B)</w:t>
      </w:r>
      <w:r>
        <w:tab/>
      </w:r>
      <w:r w:rsidR="008B13C3" w:rsidRPr="00E54D76">
        <w:rPr>
          <w:rFonts w:hint="eastAsia"/>
        </w:rPr>
        <w:t>工會成員依《團體協約法》保障的協商權，個別向資方爭取新合約</w:t>
      </w:r>
    </w:p>
    <w:p w:rsidR="008B13C3" w:rsidRPr="00E54D76" w:rsidRDefault="00B71EF1" w:rsidP="008B13C3">
      <w:pPr>
        <w:pStyle w:val="aa"/>
      </w:pPr>
      <w:r>
        <w:t>(C)</w:t>
      </w:r>
      <w:r>
        <w:tab/>
      </w:r>
      <w:r w:rsidR="008B13C3" w:rsidRPr="00E54D76">
        <w:rPr>
          <w:rFonts w:hint="eastAsia"/>
        </w:rPr>
        <w:t>編劇依《勞動基準法》保障的最低工資，向影視串流平</w:t>
      </w:r>
      <w:proofErr w:type="gramStart"/>
      <w:r w:rsidR="008B13C3" w:rsidRPr="00E54D76">
        <w:rPr>
          <w:rFonts w:hint="eastAsia"/>
        </w:rPr>
        <w:t>臺</w:t>
      </w:r>
      <w:proofErr w:type="gramEnd"/>
      <w:r w:rsidR="008B13C3" w:rsidRPr="00E54D76">
        <w:rPr>
          <w:rFonts w:hint="eastAsia"/>
        </w:rPr>
        <w:t>公司爭取</w:t>
      </w:r>
    </w:p>
    <w:p w:rsidR="008B13C3" w:rsidRPr="00E54D76" w:rsidRDefault="00B71EF1" w:rsidP="008B13C3">
      <w:pPr>
        <w:pStyle w:val="aa"/>
      </w:pPr>
      <w:r>
        <w:t>(D)</w:t>
      </w:r>
      <w:r>
        <w:tab/>
      </w:r>
      <w:r w:rsidR="008B13C3" w:rsidRPr="00E54D76">
        <w:rPr>
          <w:rFonts w:hint="eastAsia"/>
        </w:rPr>
        <w:t>影視工作者是依《勞資爭議處理法》保障的爭議權行使罷工的權利</w:t>
      </w:r>
    </w:p>
    <w:p w:rsidR="008B13C3" w:rsidRPr="00E54D76" w:rsidRDefault="008B13C3" w:rsidP="009C2D96">
      <w:pPr>
        <w:pStyle w:val="ab"/>
        <w:spacing w:beforeLines="50" w:before="196"/>
      </w:pPr>
      <w:r w:rsidRPr="00E54D76">
        <w:t>1</w:t>
      </w:r>
      <w:r w:rsidRPr="00E54D76">
        <w:rPr>
          <w:rFonts w:hint="eastAsia"/>
        </w:rPr>
        <w:t>7</w:t>
      </w:r>
      <w:r w:rsidRPr="00E54D76">
        <w:t>.</w:t>
      </w:r>
      <w:r w:rsidRPr="00E54D76">
        <w:tab/>
      </w:r>
      <w:r w:rsidRPr="00E54D76">
        <w:rPr>
          <w:rFonts w:hint="eastAsia"/>
        </w:rPr>
        <w:t>閱聽人主動到串流媒體平</w:t>
      </w:r>
      <w:proofErr w:type="gramStart"/>
      <w:r w:rsidRPr="00E54D76">
        <w:rPr>
          <w:rFonts w:hint="eastAsia"/>
        </w:rPr>
        <w:t>臺</w:t>
      </w:r>
      <w:proofErr w:type="gramEnd"/>
      <w:r w:rsidRPr="00E54D76">
        <w:rPr>
          <w:rFonts w:hint="eastAsia"/>
        </w:rPr>
        <w:t>官方網站上註冊成為會員的契約內容，在我國皆</w:t>
      </w:r>
      <w:proofErr w:type="gramStart"/>
      <w:r w:rsidRPr="00E54D76">
        <w:rPr>
          <w:rFonts w:hint="eastAsia"/>
        </w:rPr>
        <w:t>依各串流</w:t>
      </w:r>
      <w:proofErr w:type="gramEnd"/>
      <w:r w:rsidRPr="00E54D76">
        <w:rPr>
          <w:rFonts w:hint="eastAsia"/>
        </w:rPr>
        <w:t>媒體業者自行擬定，請問是基於《民法》的何種原則？</w:t>
      </w:r>
    </w:p>
    <w:p w:rsidR="00907138" w:rsidRDefault="00B71EF1" w:rsidP="008B13C3">
      <w:pPr>
        <w:pStyle w:val="aa"/>
      </w:pPr>
      <w:r>
        <w:t>(A)</w:t>
      </w:r>
      <w:r>
        <w:tab/>
      </w:r>
      <w:r w:rsidR="008B13C3" w:rsidRPr="00E54D76">
        <w:rPr>
          <w:rFonts w:hint="eastAsia"/>
        </w:rPr>
        <w:t>平等互惠原則</w:t>
      </w:r>
    </w:p>
    <w:p w:rsidR="00907138" w:rsidRDefault="00B71EF1" w:rsidP="008B13C3">
      <w:pPr>
        <w:pStyle w:val="aa"/>
      </w:pPr>
      <w:r>
        <w:t>(B)</w:t>
      </w:r>
      <w:r>
        <w:tab/>
      </w:r>
      <w:r w:rsidR="008B13C3" w:rsidRPr="00E54D76">
        <w:rPr>
          <w:rFonts w:hint="eastAsia"/>
        </w:rPr>
        <w:t>契約正義原則</w:t>
      </w:r>
    </w:p>
    <w:p w:rsidR="00907138" w:rsidRDefault="00B71EF1" w:rsidP="008B13C3">
      <w:pPr>
        <w:pStyle w:val="aa"/>
      </w:pPr>
      <w:r>
        <w:t>(C)</w:t>
      </w:r>
      <w:r>
        <w:tab/>
      </w:r>
      <w:r w:rsidR="008B13C3" w:rsidRPr="00E54D76">
        <w:rPr>
          <w:rFonts w:hint="eastAsia"/>
        </w:rPr>
        <w:t>契約自由原則</w:t>
      </w:r>
    </w:p>
    <w:p w:rsidR="008B13C3" w:rsidRPr="00E54D76" w:rsidRDefault="00B71EF1" w:rsidP="008B13C3">
      <w:pPr>
        <w:pStyle w:val="aa"/>
      </w:pPr>
      <w:r>
        <w:t>(D)</w:t>
      </w:r>
      <w:r>
        <w:tab/>
      </w:r>
      <w:r w:rsidR="008B13C3" w:rsidRPr="00E54D76">
        <w:rPr>
          <w:rFonts w:hint="eastAsia"/>
        </w:rPr>
        <w:t>誠實信用原則</w:t>
      </w:r>
    </w:p>
    <w:p w:rsidR="008B13C3" w:rsidRPr="00E54D76" w:rsidRDefault="008B13C3" w:rsidP="009C2D96">
      <w:pPr>
        <w:pStyle w:val="ab"/>
        <w:spacing w:beforeLines="50" w:before="196"/>
      </w:pPr>
      <w:r w:rsidRPr="00E54D76">
        <w:t>1</w:t>
      </w:r>
      <w:r w:rsidRPr="00E54D76">
        <w:rPr>
          <w:rFonts w:hint="eastAsia"/>
        </w:rPr>
        <w:t>8</w:t>
      </w:r>
      <w:r w:rsidRPr="00E54D76">
        <w:t>.</w:t>
      </w:r>
      <w:r w:rsidRPr="00E54D76">
        <w:tab/>
      </w:r>
      <w:r w:rsidRPr="00E54D76">
        <w:rPr>
          <w:rFonts w:hint="eastAsia"/>
        </w:rPr>
        <w:t>消費者通常會在影視串流平</w:t>
      </w:r>
      <w:proofErr w:type="gramStart"/>
      <w:r w:rsidRPr="00E54D76">
        <w:rPr>
          <w:rFonts w:hint="eastAsia"/>
        </w:rPr>
        <w:t>臺</w:t>
      </w:r>
      <w:proofErr w:type="gramEnd"/>
      <w:r w:rsidRPr="00E54D76">
        <w:rPr>
          <w:rFonts w:hint="eastAsia"/>
        </w:rPr>
        <w:t>的官方網站上，填寫資料與勾選同意條款等步驟進行訂閱。請問消費者所簽署的同意條款，在我國屬於哪一種契約類型？請在表格中勾選一項，並說明判斷理由。（</w:t>
      </w:r>
      <w:r w:rsidRPr="00E54D76">
        <w:t>4</w:t>
      </w:r>
      <w:r w:rsidRPr="00E54D76">
        <w:rPr>
          <w:rFonts w:hint="eastAsia"/>
        </w:rPr>
        <w:t>分，左欄勾選錯誤或未勾選，本題不計分）</w:t>
      </w:r>
    </w:p>
    <w:tbl>
      <w:tblPr>
        <w:tblStyle w:val="af8"/>
        <w:tblW w:w="0" w:type="auto"/>
        <w:tblInd w:w="454" w:type="dxa"/>
        <w:tblLook w:val="04A0" w:firstRow="1" w:lastRow="0" w:firstColumn="1" w:lastColumn="0" w:noHBand="0" w:noVBand="1"/>
      </w:tblPr>
      <w:tblGrid>
        <w:gridCol w:w="2268"/>
        <w:gridCol w:w="7030"/>
      </w:tblGrid>
      <w:tr w:rsidR="008B13C3" w:rsidTr="00D7652A">
        <w:tc>
          <w:tcPr>
            <w:tcW w:w="2268" w:type="dxa"/>
            <w:vAlign w:val="center"/>
          </w:tcPr>
          <w:p w:rsidR="008B13C3" w:rsidRPr="00E54D76" w:rsidRDefault="008B13C3" w:rsidP="00F6783A">
            <w:pPr>
              <w:jc w:val="center"/>
            </w:pPr>
            <w:r w:rsidRPr="00E54D76">
              <w:rPr>
                <w:rFonts w:hint="eastAsia"/>
              </w:rPr>
              <w:t>契約類型</w:t>
            </w:r>
          </w:p>
        </w:tc>
        <w:tc>
          <w:tcPr>
            <w:tcW w:w="7030" w:type="dxa"/>
            <w:vAlign w:val="center"/>
          </w:tcPr>
          <w:p w:rsidR="008B13C3" w:rsidRPr="00E54D76" w:rsidRDefault="008B13C3" w:rsidP="00E65ABD">
            <w:pPr>
              <w:jc w:val="center"/>
            </w:pPr>
            <w:r w:rsidRPr="00E54D76">
              <w:rPr>
                <w:rFonts w:hint="eastAsia"/>
              </w:rPr>
              <w:t>原因</w:t>
            </w:r>
            <w:r w:rsidR="00E65ABD">
              <w:rPr>
                <w:rFonts w:hint="eastAsia"/>
              </w:rPr>
              <w:t>（</w:t>
            </w:r>
            <w:r w:rsidR="00E65ABD">
              <w:rPr>
                <w:rFonts w:hint="eastAsia"/>
              </w:rPr>
              <w:t>25</w:t>
            </w:r>
            <w:r w:rsidR="00E65ABD">
              <w:rPr>
                <w:rFonts w:hint="eastAsia"/>
                <w:lang w:eastAsia="zh-HK"/>
              </w:rPr>
              <w:t>字內</w:t>
            </w:r>
            <w:r w:rsidR="00E65ABD">
              <w:rPr>
                <w:rFonts w:hint="eastAsia"/>
              </w:rPr>
              <w:t>）</w:t>
            </w:r>
          </w:p>
        </w:tc>
      </w:tr>
      <w:tr w:rsidR="008B13C3" w:rsidTr="00D7652A">
        <w:tc>
          <w:tcPr>
            <w:tcW w:w="2268" w:type="dxa"/>
            <w:vAlign w:val="center"/>
          </w:tcPr>
          <w:p w:rsidR="008B13C3" w:rsidRPr="00EB021A" w:rsidRDefault="008B13C3" w:rsidP="00EB021A">
            <w:r w:rsidRPr="00EB021A">
              <w:rPr>
                <w:rFonts w:hint="eastAsia"/>
              </w:rPr>
              <w:t>□委任契約</w:t>
            </w:r>
          </w:p>
          <w:p w:rsidR="008B13C3" w:rsidRPr="00EB021A" w:rsidRDefault="008B13C3" w:rsidP="00EB021A">
            <w:r w:rsidRPr="00EB021A">
              <w:rPr>
                <w:rFonts w:hint="eastAsia"/>
              </w:rPr>
              <w:t>□租賃契約</w:t>
            </w:r>
          </w:p>
          <w:p w:rsidR="008B13C3" w:rsidRPr="00E54D76" w:rsidRDefault="008B13C3" w:rsidP="00EB021A">
            <w:r w:rsidRPr="00EB021A">
              <w:rPr>
                <w:rFonts w:hint="eastAsia"/>
              </w:rPr>
              <w:t>□定型化契約</w:t>
            </w:r>
          </w:p>
        </w:tc>
        <w:tc>
          <w:tcPr>
            <w:tcW w:w="7030" w:type="dxa"/>
            <w:vAlign w:val="center"/>
          </w:tcPr>
          <w:p w:rsidR="008B13C3" w:rsidRPr="00E54D76" w:rsidRDefault="008B13C3" w:rsidP="00F6783A"/>
        </w:tc>
      </w:tr>
    </w:tbl>
    <w:p w:rsidR="0031579C" w:rsidRDefault="0031579C">
      <w:pPr>
        <w:widowControl/>
        <w:jc w:val="left"/>
        <w:rPr>
          <w:color w:val="FF0000"/>
        </w:rPr>
      </w:pPr>
      <w:r>
        <w:br w:type="page"/>
      </w:r>
    </w:p>
    <w:p w:rsidR="008B13C3" w:rsidRPr="00B1586A" w:rsidRDefault="008B13C3" w:rsidP="00B1586A">
      <w:pPr>
        <w:rPr>
          <w:u w:val="single"/>
        </w:rPr>
      </w:pPr>
      <w:r w:rsidRPr="00B1586A">
        <w:rPr>
          <w:u w:val="single"/>
        </w:rPr>
        <w:lastRenderedPageBreak/>
        <w:t>1</w:t>
      </w:r>
      <w:r w:rsidRPr="00B1586A">
        <w:rPr>
          <w:rFonts w:hint="eastAsia"/>
          <w:u w:val="single"/>
        </w:rPr>
        <w:t>9</w:t>
      </w:r>
      <w:r w:rsidRPr="00B1586A">
        <w:rPr>
          <w:u w:val="single"/>
        </w:rPr>
        <w:t>-2</w:t>
      </w:r>
      <w:r w:rsidRPr="00B1586A">
        <w:rPr>
          <w:rFonts w:hint="eastAsia"/>
          <w:u w:val="single"/>
        </w:rPr>
        <w:t>1</w:t>
      </w:r>
      <w:r w:rsidRPr="00B1586A">
        <w:rPr>
          <w:rFonts w:hint="eastAsia"/>
          <w:u w:val="single"/>
        </w:rPr>
        <w:t>為題組</w:t>
      </w:r>
    </w:p>
    <w:p w:rsidR="008B13C3" w:rsidRPr="00E54D76" w:rsidRDefault="008B13C3" w:rsidP="002C4076">
      <w:r w:rsidRPr="00E54D76">
        <w:rPr>
          <w:rFonts w:hint="eastAsia"/>
        </w:rPr>
        <w:t xml:space="preserve">　　受天氣轉冷、需求增加和供應緊縮等因素影響，歐洲天然氣期貨價格在</w:t>
      </w:r>
      <w:r w:rsidRPr="00E54D76">
        <w:t xml:space="preserve">2021 </w:t>
      </w:r>
      <w:r w:rsidRPr="00E54D76">
        <w:rPr>
          <w:rFonts w:hint="eastAsia"/>
        </w:rPr>
        <w:t>年</w:t>
      </w:r>
      <w:r w:rsidRPr="00E54D76">
        <w:t xml:space="preserve">10 </w:t>
      </w:r>
      <w:r w:rsidRPr="00E54D76">
        <w:rPr>
          <w:rFonts w:hint="eastAsia"/>
        </w:rPr>
        <w:t>月初飆上歷史新高；但在俄羅斯總統表示將擴大供應天然氣至歐洲後，緩解了市場的緊張情緒，天然氣期貨價又大幅下降。</w:t>
      </w:r>
    </w:p>
    <w:p w:rsidR="008B13C3" w:rsidRPr="00E54D76" w:rsidRDefault="008B13C3" w:rsidP="002C4076">
      <w:r w:rsidRPr="00E54D76">
        <w:rPr>
          <w:rFonts w:hint="eastAsia"/>
        </w:rPr>
        <w:t xml:space="preserve">　　以德國為例，其高度依賴俄羅斯天然氣的能源供應，如經過德國北部的北溪</w:t>
      </w:r>
      <w:r w:rsidRPr="00E54D76">
        <w:t xml:space="preserve">2 </w:t>
      </w:r>
      <w:r w:rsidRPr="00E54D76">
        <w:rPr>
          <w:rFonts w:hint="eastAsia"/>
        </w:rPr>
        <w:t>號天然氣管道，於</w:t>
      </w:r>
      <w:r w:rsidRPr="00E54D76">
        <w:t xml:space="preserve">2021 </w:t>
      </w:r>
      <w:r w:rsidRPr="00E54D76">
        <w:rPr>
          <w:rFonts w:hint="eastAsia"/>
        </w:rPr>
        <w:t>年興建完成，即是俄羅斯向德國等歐洲地區供應天然氣開闢的新線路。但美國不斷警告，俄羅斯如此擴大向歐洲輸氣，可能利用能源供應，作為牽制歐洲的槓桿，危及歐洲的能源安全。此後，</w:t>
      </w:r>
      <w:r w:rsidRPr="00E54D76">
        <w:t xml:space="preserve">2022 </w:t>
      </w:r>
      <w:r w:rsidRPr="00E54D76">
        <w:rPr>
          <w:rFonts w:hint="eastAsia"/>
        </w:rPr>
        <w:t>年德國政府中止北溪</w:t>
      </w:r>
      <w:r w:rsidRPr="00E54D76">
        <w:t xml:space="preserve">2 </w:t>
      </w:r>
      <w:r w:rsidRPr="00E54D76">
        <w:rPr>
          <w:rFonts w:hint="eastAsia"/>
        </w:rPr>
        <w:t>號的啟用審核；同年</w:t>
      </w:r>
      <w:r w:rsidRPr="00E54D76">
        <w:t xml:space="preserve">9 </w:t>
      </w:r>
      <w:r w:rsidRPr="00E54D76">
        <w:rPr>
          <w:rFonts w:hint="eastAsia"/>
        </w:rPr>
        <w:t>月，該管線位於海底的管道發生爆炸，調查推斷為人為所致。</w:t>
      </w:r>
    </w:p>
    <w:p w:rsidR="008B13C3" w:rsidRDefault="008B13C3" w:rsidP="002C4076">
      <w:r w:rsidRPr="00E54D76">
        <w:rPr>
          <w:rFonts w:hint="eastAsia"/>
        </w:rPr>
        <w:t xml:space="preserve">　　歐盟執委會數據顯示，歐盟近</w:t>
      </w:r>
      <w:r w:rsidRPr="00E54D76">
        <w:t>90</w:t>
      </w:r>
      <w:r w:rsidR="0031579C">
        <w:t>％</w:t>
      </w:r>
      <w:r w:rsidRPr="00E54D76">
        <w:rPr>
          <w:rFonts w:hint="eastAsia"/>
        </w:rPr>
        <w:t>的能源來自進口，因</w:t>
      </w:r>
      <w:proofErr w:type="gramStart"/>
      <w:r w:rsidRPr="00E54D76">
        <w:rPr>
          <w:rFonts w:hint="eastAsia"/>
        </w:rPr>
        <w:t>歐盟所有成員國均為議會</w:t>
      </w:r>
      <w:proofErr w:type="gramEnd"/>
      <w:r w:rsidRPr="00E54D76">
        <w:rPr>
          <w:rFonts w:hint="eastAsia"/>
        </w:rPr>
        <w:t>民主制國家，成員國領導人紛紛呼籲，歐盟應致力達成「能源獨立」，實現能源進口來源多元化，以限制從俄羅斯進口過多的天然氣。請問：</w:t>
      </w:r>
    </w:p>
    <w:p w:rsidR="009C2D96" w:rsidRPr="00E54D76" w:rsidRDefault="009C2D96" w:rsidP="002C4076"/>
    <w:p w:rsidR="008B13C3" w:rsidRPr="00E54D76" w:rsidRDefault="008B13C3" w:rsidP="008B13C3">
      <w:pPr>
        <w:pStyle w:val="ab"/>
      </w:pPr>
      <w:r w:rsidRPr="00E54D76">
        <w:t>1</w:t>
      </w:r>
      <w:r w:rsidRPr="00E54D76">
        <w:rPr>
          <w:rFonts w:hint="eastAsia"/>
        </w:rPr>
        <w:t>9</w:t>
      </w:r>
      <w:r w:rsidRPr="00E54D76">
        <w:t>.</w:t>
      </w:r>
      <w:r w:rsidRPr="00E54D76">
        <w:tab/>
      </w:r>
      <w:r w:rsidRPr="00E54D76">
        <w:rPr>
          <w:rFonts w:hint="eastAsia"/>
        </w:rPr>
        <w:t>歐盟若執行「能源獨立」政策，則歐盟向俄羅斯購買的天然氣數量，其供需關係可用下列哪一圖形表示？</w:t>
      </w:r>
    </w:p>
    <w:p w:rsidR="008B13C3" w:rsidRDefault="00B71EF1" w:rsidP="008B13C3">
      <w:pPr>
        <w:pStyle w:val="aa"/>
      </w:pPr>
      <w:r>
        <w:t>(A)</w:t>
      </w:r>
      <w:r w:rsidR="00CB63BB">
        <w:rPr>
          <w:rFonts w:hint="eastAsia"/>
        </w:rPr>
        <w:tab/>
      </w:r>
      <w:r w:rsidR="00CB63BB">
        <w:rPr>
          <w:rFonts w:hint="eastAsia"/>
        </w:rPr>
        <w:tab/>
      </w:r>
      <w:r>
        <w:t>(B)</w:t>
      </w:r>
      <w:r>
        <w:tab/>
        <w:t>(C)</w:t>
      </w:r>
      <w:r>
        <w:tab/>
        <w:t>(D)</w:t>
      </w:r>
    </w:p>
    <w:p w:rsidR="00CB63BB" w:rsidRDefault="00CB63BB" w:rsidP="008B13C3">
      <w:pPr>
        <w:pStyle w:val="aa"/>
      </w:pPr>
      <w:r>
        <w:rPr>
          <w:rFonts w:hint="eastAsia"/>
          <w:noProof/>
        </w:rPr>
        <w:drawing>
          <wp:inline distT="0" distB="0" distL="0" distR="0">
            <wp:extent cx="1038225" cy="914400"/>
            <wp:effectExtent l="0" t="0" r="952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19-A(轉外框).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38225" cy="914400"/>
                    </a:xfrm>
                    <a:prstGeom prst="rect">
                      <a:avLst/>
                    </a:prstGeom>
                  </pic:spPr>
                </pic:pic>
              </a:graphicData>
            </a:graphic>
          </wp:inline>
        </w:drawing>
      </w:r>
      <w:r>
        <w:rPr>
          <w:rFonts w:hint="eastAsia"/>
        </w:rPr>
        <w:tab/>
      </w:r>
      <w:r>
        <w:rPr>
          <w:rFonts w:hint="eastAsia"/>
          <w:noProof/>
        </w:rPr>
        <w:drawing>
          <wp:inline distT="0" distB="0" distL="0" distR="0">
            <wp:extent cx="1038225" cy="9144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19-B(轉外框).ep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38225" cy="914400"/>
                    </a:xfrm>
                    <a:prstGeom prst="rect">
                      <a:avLst/>
                    </a:prstGeom>
                  </pic:spPr>
                </pic:pic>
              </a:graphicData>
            </a:graphic>
          </wp:inline>
        </w:drawing>
      </w:r>
      <w:r>
        <w:rPr>
          <w:rFonts w:hint="eastAsia"/>
        </w:rPr>
        <w:tab/>
      </w:r>
      <w:r>
        <w:rPr>
          <w:rFonts w:hint="eastAsia"/>
          <w:noProof/>
        </w:rPr>
        <w:drawing>
          <wp:inline distT="0" distB="0" distL="0" distR="0">
            <wp:extent cx="1038225" cy="914400"/>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19-C(轉外框).ep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38225" cy="914400"/>
                    </a:xfrm>
                    <a:prstGeom prst="rect">
                      <a:avLst/>
                    </a:prstGeom>
                  </pic:spPr>
                </pic:pic>
              </a:graphicData>
            </a:graphic>
          </wp:inline>
        </w:drawing>
      </w:r>
      <w:r>
        <w:rPr>
          <w:rFonts w:hint="eastAsia"/>
        </w:rPr>
        <w:tab/>
      </w:r>
      <w:r>
        <w:rPr>
          <w:rFonts w:hint="eastAsia"/>
          <w:noProof/>
        </w:rPr>
        <w:drawing>
          <wp:inline distT="0" distB="0" distL="0" distR="0">
            <wp:extent cx="1038225" cy="91440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19-D(轉外框).ep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38225" cy="914400"/>
                    </a:xfrm>
                    <a:prstGeom prst="rect">
                      <a:avLst/>
                    </a:prstGeom>
                  </pic:spPr>
                </pic:pic>
              </a:graphicData>
            </a:graphic>
          </wp:inline>
        </w:drawing>
      </w:r>
    </w:p>
    <w:p w:rsidR="009C2D96" w:rsidRDefault="009C2D96" w:rsidP="008B13C3">
      <w:pPr>
        <w:pStyle w:val="ab"/>
      </w:pPr>
    </w:p>
    <w:p w:rsidR="008B13C3" w:rsidRPr="00E54D76" w:rsidRDefault="008B13C3" w:rsidP="008B13C3">
      <w:pPr>
        <w:pStyle w:val="ab"/>
      </w:pPr>
      <w:r w:rsidRPr="00E54D76">
        <w:rPr>
          <w:rFonts w:hint="eastAsia"/>
        </w:rPr>
        <w:t>20</w:t>
      </w:r>
      <w:r w:rsidRPr="00E54D76">
        <w:t>.</w:t>
      </w:r>
      <w:r w:rsidRPr="00E54D76">
        <w:tab/>
      </w:r>
      <w:r w:rsidRPr="00E54D76">
        <w:rPr>
          <w:rFonts w:hint="eastAsia"/>
        </w:rPr>
        <w:t>以全球化的觀點檢視題文中的歐洲國家，其所面臨的困境最主要為下列何者？</w:t>
      </w:r>
    </w:p>
    <w:p w:rsidR="009A5578" w:rsidRDefault="00B71EF1" w:rsidP="008B13C3">
      <w:pPr>
        <w:pStyle w:val="aa"/>
      </w:pPr>
      <w:r>
        <w:t>(A)</w:t>
      </w:r>
      <w:r>
        <w:tab/>
      </w:r>
      <w:r w:rsidR="008B13C3" w:rsidRPr="00E54D76">
        <w:rPr>
          <w:rFonts w:hint="eastAsia"/>
        </w:rPr>
        <w:t>能源供應缺乏多元</w:t>
      </w:r>
    </w:p>
    <w:p w:rsidR="008B13C3" w:rsidRPr="00E54D76" w:rsidRDefault="00B71EF1" w:rsidP="008B13C3">
      <w:pPr>
        <w:pStyle w:val="aa"/>
      </w:pPr>
      <w:r>
        <w:t>(B)</w:t>
      </w:r>
      <w:r>
        <w:tab/>
      </w:r>
      <w:r w:rsidR="008B13C3" w:rsidRPr="00E54D76">
        <w:rPr>
          <w:rFonts w:hint="eastAsia"/>
        </w:rPr>
        <w:t>國家主權遭到削弱</w:t>
      </w:r>
    </w:p>
    <w:p w:rsidR="009A5578" w:rsidRDefault="00B71EF1" w:rsidP="008B13C3">
      <w:pPr>
        <w:pStyle w:val="aa"/>
      </w:pPr>
      <w:r>
        <w:t>(C)</w:t>
      </w:r>
      <w:r>
        <w:tab/>
      </w:r>
      <w:r w:rsidR="008B13C3" w:rsidRPr="00E54D76">
        <w:rPr>
          <w:rFonts w:hint="eastAsia"/>
        </w:rPr>
        <w:t>各國文化趨向單一</w:t>
      </w:r>
    </w:p>
    <w:p w:rsidR="008B13C3" w:rsidRPr="00E54D76" w:rsidRDefault="00B71EF1" w:rsidP="008B13C3">
      <w:pPr>
        <w:pStyle w:val="aa"/>
      </w:pPr>
      <w:r>
        <w:t>(D)</w:t>
      </w:r>
      <w:r>
        <w:tab/>
      </w:r>
      <w:r w:rsidR="008B13C3" w:rsidRPr="00E54D76">
        <w:rPr>
          <w:rFonts w:hint="eastAsia"/>
        </w:rPr>
        <w:t>生態環境意識不足</w:t>
      </w:r>
    </w:p>
    <w:p w:rsidR="009C2D96" w:rsidRDefault="009C2D96" w:rsidP="008B13C3">
      <w:pPr>
        <w:pStyle w:val="ab"/>
      </w:pPr>
    </w:p>
    <w:p w:rsidR="008B13C3" w:rsidRPr="00E54D76" w:rsidRDefault="008B13C3" w:rsidP="008B13C3">
      <w:pPr>
        <w:pStyle w:val="ab"/>
      </w:pPr>
      <w:r w:rsidRPr="00E54D76">
        <w:rPr>
          <w:rFonts w:hint="eastAsia"/>
        </w:rPr>
        <w:t>21</w:t>
      </w:r>
      <w:r w:rsidRPr="00E54D76">
        <w:t>.</w:t>
      </w:r>
      <w:r w:rsidRPr="00E54D76">
        <w:tab/>
      </w:r>
      <w:r w:rsidRPr="00E54D76">
        <w:rPr>
          <w:rFonts w:hint="eastAsia"/>
        </w:rPr>
        <w:t>下列哪項最適合解釋歐盟想要致力達成「能源獨立」，實現能源進口來源多元化之考量？請在表格中勾選一項，</w:t>
      </w:r>
      <w:proofErr w:type="gramStart"/>
      <w:r w:rsidRPr="00E54D76">
        <w:rPr>
          <w:rFonts w:hint="eastAsia"/>
        </w:rPr>
        <w:t>並參考題</w:t>
      </w:r>
      <w:proofErr w:type="gramEnd"/>
      <w:r w:rsidRPr="00E54D76">
        <w:rPr>
          <w:rFonts w:hint="eastAsia"/>
        </w:rPr>
        <w:t>文內容說明原因。（</w:t>
      </w:r>
      <w:r w:rsidRPr="00E54D76">
        <w:t>3</w:t>
      </w:r>
      <w:r w:rsidRPr="00E54D76">
        <w:rPr>
          <w:rFonts w:hint="eastAsia"/>
        </w:rPr>
        <w:t>分，左欄勾選錯誤或未勾選，本題不計分）</w:t>
      </w:r>
    </w:p>
    <w:tbl>
      <w:tblPr>
        <w:tblStyle w:val="af8"/>
        <w:tblW w:w="9298" w:type="dxa"/>
        <w:tblInd w:w="454" w:type="dxa"/>
        <w:tblLook w:val="04A0" w:firstRow="1" w:lastRow="0" w:firstColumn="1" w:lastColumn="0" w:noHBand="0" w:noVBand="1"/>
      </w:tblPr>
      <w:tblGrid>
        <w:gridCol w:w="3969"/>
        <w:gridCol w:w="5329"/>
      </w:tblGrid>
      <w:tr w:rsidR="008B13C3" w:rsidTr="00D7652A">
        <w:tc>
          <w:tcPr>
            <w:tcW w:w="3969" w:type="dxa"/>
            <w:vAlign w:val="center"/>
          </w:tcPr>
          <w:p w:rsidR="008B13C3" w:rsidRPr="00E54D76" w:rsidRDefault="008B13C3" w:rsidP="00B25DCB">
            <w:pPr>
              <w:jc w:val="center"/>
            </w:pPr>
            <w:r w:rsidRPr="00E54D76">
              <w:rPr>
                <w:rFonts w:hint="eastAsia"/>
              </w:rPr>
              <w:t>歐盟的考量</w:t>
            </w:r>
          </w:p>
        </w:tc>
        <w:tc>
          <w:tcPr>
            <w:tcW w:w="5329" w:type="dxa"/>
            <w:vAlign w:val="center"/>
          </w:tcPr>
          <w:p w:rsidR="008B13C3" w:rsidRPr="00E54D76" w:rsidRDefault="008B13C3" w:rsidP="00B25DCB">
            <w:pPr>
              <w:jc w:val="center"/>
            </w:pPr>
            <w:r w:rsidRPr="00E54D76">
              <w:rPr>
                <w:rFonts w:hint="eastAsia"/>
              </w:rPr>
              <w:t>參考題文說明原因</w:t>
            </w:r>
            <w:r w:rsidR="00F86709">
              <w:rPr>
                <w:rFonts w:hint="eastAsia"/>
              </w:rPr>
              <w:t>（</w:t>
            </w:r>
            <w:r w:rsidR="00F86709">
              <w:rPr>
                <w:rFonts w:hint="eastAsia"/>
              </w:rPr>
              <w:t>30</w:t>
            </w:r>
            <w:r w:rsidR="00F86709">
              <w:rPr>
                <w:rFonts w:hint="eastAsia"/>
                <w:lang w:eastAsia="zh-HK"/>
              </w:rPr>
              <w:t>字內</w:t>
            </w:r>
            <w:r w:rsidR="00F86709">
              <w:rPr>
                <w:rFonts w:hint="eastAsia"/>
              </w:rPr>
              <w:t>）</w:t>
            </w:r>
          </w:p>
        </w:tc>
      </w:tr>
      <w:tr w:rsidR="008B13C3" w:rsidTr="00D7652A">
        <w:tc>
          <w:tcPr>
            <w:tcW w:w="3969" w:type="dxa"/>
            <w:vAlign w:val="center"/>
          </w:tcPr>
          <w:p w:rsidR="008B13C3" w:rsidRPr="00E54D76" w:rsidRDefault="008B13C3" w:rsidP="00B25DCB">
            <w:r w:rsidRPr="00E54D76">
              <w:rPr>
                <w:rFonts w:hint="eastAsia"/>
              </w:rPr>
              <w:t>□追求經濟成長也要重視外交關係</w:t>
            </w:r>
          </w:p>
          <w:p w:rsidR="008B13C3" w:rsidRPr="00E54D76" w:rsidRDefault="008B13C3" w:rsidP="00B25DCB">
            <w:r w:rsidRPr="00E54D76">
              <w:rPr>
                <w:rFonts w:hint="eastAsia"/>
              </w:rPr>
              <w:t>□以成本效益分析衡量政策的效率</w:t>
            </w:r>
          </w:p>
        </w:tc>
        <w:tc>
          <w:tcPr>
            <w:tcW w:w="5329" w:type="dxa"/>
            <w:vAlign w:val="center"/>
          </w:tcPr>
          <w:p w:rsidR="008B13C3" w:rsidRPr="00E54D76" w:rsidRDefault="008B13C3" w:rsidP="00B25DCB"/>
        </w:tc>
      </w:tr>
    </w:tbl>
    <w:p w:rsidR="00411585" w:rsidRDefault="00411585">
      <w:pPr>
        <w:widowControl/>
        <w:jc w:val="left"/>
        <w:rPr>
          <w:color w:val="FF0000"/>
        </w:rPr>
      </w:pPr>
      <w:r>
        <w:br w:type="page"/>
      </w:r>
    </w:p>
    <w:p w:rsidR="008B13C3" w:rsidRPr="00552599" w:rsidRDefault="008B13C3" w:rsidP="00552599">
      <w:pPr>
        <w:rPr>
          <w:u w:val="single"/>
        </w:rPr>
      </w:pPr>
      <w:r w:rsidRPr="00552599">
        <w:rPr>
          <w:u w:val="single"/>
        </w:rPr>
        <w:lastRenderedPageBreak/>
        <w:t>2</w:t>
      </w:r>
      <w:r w:rsidRPr="00552599">
        <w:rPr>
          <w:rFonts w:hint="eastAsia"/>
          <w:u w:val="single"/>
        </w:rPr>
        <w:t>2</w:t>
      </w:r>
      <w:r w:rsidRPr="00552599">
        <w:rPr>
          <w:u w:val="single"/>
        </w:rPr>
        <w:t>-24</w:t>
      </w:r>
      <w:r w:rsidRPr="00552599">
        <w:rPr>
          <w:rFonts w:hint="eastAsia"/>
          <w:u w:val="single"/>
        </w:rPr>
        <w:t>為題組</w:t>
      </w:r>
    </w:p>
    <w:p w:rsidR="008B13C3" w:rsidRDefault="008B13C3" w:rsidP="00552599">
      <w:r w:rsidRPr="00E54D76">
        <w:rPr>
          <w:rFonts w:hint="eastAsia"/>
        </w:rPr>
        <w:t xml:space="preserve">　　</w:t>
      </w:r>
      <w:r w:rsidRPr="00E54D76">
        <w:t>2019</w:t>
      </w:r>
      <w:r w:rsidRPr="00E54D76">
        <w:rPr>
          <w:rFonts w:hint="eastAsia"/>
        </w:rPr>
        <w:t>年間，共和黨籍時任美國總統川普，其堅持預算法案中納入</w:t>
      </w:r>
      <w:r w:rsidRPr="00E54D76">
        <w:t>57</w:t>
      </w:r>
      <w:r w:rsidRPr="00E54D76">
        <w:rPr>
          <w:rFonts w:hint="eastAsia"/>
        </w:rPr>
        <w:t>億美元建美墨</w:t>
      </w:r>
      <w:proofErr w:type="gramStart"/>
      <w:r w:rsidRPr="00E54D76">
        <w:rPr>
          <w:rFonts w:hint="eastAsia"/>
        </w:rPr>
        <w:t>邊境牆</w:t>
      </w:r>
      <w:proofErr w:type="gramEnd"/>
      <w:r w:rsidRPr="00E54D76">
        <w:rPr>
          <w:rFonts w:hint="eastAsia"/>
        </w:rPr>
        <w:t>的費用，但由於民主黨的阻撓，眾議院休會前未通過政府經費法案，理由是總統違背了建造牆的費用將由墨西哥支付的競選承諾，導致聯邦政府多個部門正式進入關閉狀態。估計近</w:t>
      </w:r>
      <w:r w:rsidRPr="00E54D76">
        <w:t>80</w:t>
      </w:r>
      <w:r w:rsidRPr="00E54D76">
        <w:rPr>
          <w:rFonts w:hint="eastAsia"/>
        </w:rPr>
        <w:t>萬名員工受影響，其中近半數被迫休</w:t>
      </w:r>
      <w:proofErr w:type="gramStart"/>
      <w:r w:rsidRPr="00E54D76">
        <w:rPr>
          <w:rFonts w:hint="eastAsia"/>
        </w:rPr>
        <w:t>無薪假</w:t>
      </w:r>
      <w:proofErr w:type="gramEnd"/>
      <w:r w:rsidRPr="00E54D76">
        <w:rPr>
          <w:rFonts w:hint="eastAsia"/>
        </w:rPr>
        <w:t>。</w:t>
      </w:r>
      <w:r w:rsidRPr="00E54D76">
        <w:t>2024</w:t>
      </w:r>
      <w:r w:rsidRPr="00E54D76">
        <w:rPr>
          <w:rFonts w:hint="eastAsia"/>
        </w:rPr>
        <w:t>年</w:t>
      </w:r>
      <w:r w:rsidRPr="00E54D76">
        <w:t>11</w:t>
      </w:r>
      <w:r w:rsidRPr="00E54D76">
        <w:rPr>
          <w:rFonts w:hint="eastAsia"/>
        </w:rPr>
        <w:t>月，川普再度當選美國總統，宣告將繼續加強執法阻擋移民。</w:t>
      </w:r>
    </w:p>
    <w:p w:rsidR="009C2D96" w:rsidRPr="00E54D76" w:rsidRDefault="009C2D96" w:rsidP="00552599"/>
    <w:p w:rsidR="008B13C3" w:rsidRPr="00E54D76" w:rsidRDefault="008B13C3" w:rsidP="008B13C3">
      <w:pPr>
        <w:pStyle w:val="ab"/>
      </w:pPr>
      <w:r w:rsidRPr="00E54D76">
        <w:t>2</w:t>
      </w:r>
      <w:r w:rsidRPr="00E54D76">
        <w:rPr>
          <w:rFonts w:hint="eastAsia"/>
        </w:rPr>
        <w:t>2</w:t>
      </w:r>
      <w:r w:rsidRPr="00E54D76">
        <w:t>.</w:t>
      </w:r>
      <w:r w:rsidRPr="00E54D76">
        <w:tab/>
      </w:r>
      <w:proofErr w:type="gramStart"/>
      <w:r w:rsidRPr="00E54D76">
        <w:rPr>
          <w:rFonts w:hint="eastAsia"/>
        </w:rPr>
        <w:t>依題文</w:t>
      </w:r>
      <w:proofErr w:type="gramEnd"/>
      <w:r w:rsidRPr="00E54D76">
        <w:rPr>
          <w:rFonts w:hint="eastAsia"/>
        </w:rPr>
        <w:t>所提供之訊息判斷，美國眾議院未通過政府經費法案，導致聯邦政府許多部門正式進入關閉狀態。請問導致政府出現這種政治僵局，最主要的因素為何？</w:t>
      </w:r>
    </w:p>
    <w:p w:rsidR="00F647E8" w:rsidRDefault="00B71EF1" w:rsidP="008B13C3">
      <w:pPr>
        <w:pStyle w:val="aa"/>
      </w:pPr>
      <w:r>
        <w:t>(A)</w:t>
      </w:r>
      <w:r>
        <w:tab/>
      </w:r>
      <w:r w:rsidR="008B13C3" w:rsidRPr="00E54D76">
        <w:rPr>
          <w:rFonts w:hint="eastAsia"/>
        </w:rPr>
        <w:t>國會對人民負責而總統對國會負責</w:t>
      </w:r>
    </w:p>
    <w:p w:rsidR="008B13C3" w:rsidRPr="00E54D76" w:rsidRDefault="00B71EF1" w:rsidP="008B13C3">
      <w:pPr>
        <w:pStyle w:val="aa"/>
      </w:pPr>
      <w:r>
        <w:t>(B)</w:t>
      </w:r>
      <w:r>
        <w:tab/>
      </w:r>
      <w:r w:rsidR="008B13C3" w:rsidRPr="00E54D76">
        <w:rPr>
          <w:rFonts w:hint="eastAsia"/>
        </w:rPr>
        <w:t>總統與國會的多數黨分屬不同政黨</w:t>
      </w:r>
    </w:p>
    <w:p w:rsidR="00F647E8" w:rsidRDefault="00B71EF1" w:rsidP="008B13C3">
      <w:pPr>
        <w:pStyle w:val="aa"/>
      </w:pPr>
      <w:r>
        <w:t>(C)</w:t>
      </w:r>
      <w:r>
        <w:tab/>
      </w:r>
      <w:r w:rsidR="008B13C3" w:rsidRPr="00E54D76">
        <w:rPr>
          <w:rFonts w:hint="eastAsia"/>
        </w:rPr>
        <w:t>美墨邊境築牆過高致預算無法通過</w:t>
      </w:r>
    </w:p>
    <w:p w:rsidR="008B13C3" w:rsidRDefault="00B71EF1" w:rsidP="008B13C3">
      <w:pPr>
        <w:pStyle w:val="aa"/>
      </w:pPr>
      <w:r>
        <w:t>(D)</w:t>
      </w:r>
      <w:r>
        <w:tab/>
      </w:r>
      <w:r w:rsidR="008B13C3" w:rsidRPr="00E54D76">
        <w:rPr>
          <w:rFonts w:hint="eastAsia"/>
        </w:rPr>
        <w:t>因金融風暴導致政府的歲收不充足</w:t>
      </w:r>
    </w:p>
    <w:p w:rsidR="009C2D96" w:rsidRPr="00E54D76" w:rsidRDefault="009C2D96" w:rsidP="008B13C3">
      <w:pPr>
        <w:pStyle w:val="aa"/>
      </w:pPr>
    </w:p>
    <w:p w:rsidR="008B13C3" w:rsidRPr="00E54D76" w:rsidRDefault="008B13C3" w:rsidP="008B13C3">
      <w:pPr>
        <w:pStyle w:val="ab"/>
      </w:pPr>
      <w:r w:rsidRPr="00E54D76">
        <w:t>2</w:t>
      </w:r>
      <w:r w:rsidRPr="00E54D76">
        <w:rPr>
          <w:rFonts w:hint="eastAsia"/>
        </w:rPr>
        <w:t>3</w:t>
      </w:r>
      <w:r w:rsidRPr="00E54D76">
        <w:t>.</w:t>
      </w:r>
      <w:r w:rsidRPr="00E54D76">
        <w:tab/>
      </w:r>
      <w:r w:rsidRPr="00E54D76">
        <w:rPr>
          <w:rFonts w:hint="eastAsia"/>
        </w:rPr>
        <w:t>美國的行政與立法兩權的互動過程中，最有可能會產生下列何種特徵？</w:t>
      </w:r>
    </w:p>
    <w:p w:rsidR="008B13C3" w:rsidRPr="00E54D76" w:rsidRDefault="00B71EF1" w:rsidP="008B13C3">
      <w:pPr>
        <w:pStyle w:val="aa"/>
      </w:pPr>
      <w:r>
        <w:t>(A)</w:t>
      </w:r>
      <w:r>
        <w:tab/>
      </w:r>
      <w:r w:rsidR="008B13C3" w:rsidRPr="00E54D76">
        <w:rPr>
          <w:rFonts w:hint="eastAsia"/>
        </w:rPr>
        <w:t>國會若能通過法案，總統可以直接簽署，不必經由相關部會首長的副署</w:t>
      </w:r>
    </w:p>
    <w:p w:rsidR="008B13C3" w:rsidRPr="00E54D76" w:rsidRDefault="00B71EF1" w:rsidP="008B13C3">
      <w:pPr>
        <w:pStyle w:val="aa"/>
      </w:pPr>
      <w:r>
        <w:t>(B)</w:t>
      </w:r>
      <w:r>
        <w:tab/>
      </w:r>
      <w:r w:rsidR="008B13C3" w:rsidRPr="00E54D76">
        <w:rPr>
          <w:rFonts w:hint="eastAsia"/>
        </w:rPr>
        <w:t>總統與國會最大黨不同政黨時，容易產生政治僵局，須組聯合政府化解</w:t>
      </w:r>
    </w:p>
    <w:p w:rsidR="008B13C3" w:rsidRPr="00E54D76" w:rsidRDefault="00B71EF1" w:rsidP="008B13C3">
      <w:pPr>
        <w:pStyle w:val="aa"/>
      </w:pPr>
      <w:r>
        <w:t>(C)</w:t>
      </w:r>
      <w:r>
        <w:tab/>
      </w:r>
      <w:r w:rsidR="008B13C3" w:rsidRPr="00E54D76">
        <w:rPr>
          <w:rFonts w:hint="eastAsia"/>
        </w:rPr>
        <w:t>聯邦眾議院未能通過政府經費法案，導因於國會勢力凌駕總統缺乏制衡</w:t>
      </w:r>
    </w:p>
    <w:p w:rsidR="008B13C3" w:rsidRDefault="00B71EF1" w:rsidP="008B13C3">
      <w:pPr>
        <w:pStyle w:val="aa"/>
      </w:pPr>
      <w:r>
        <w:t>(D)</w:t>
      </w:r>
      <w:r>
        <w:tab/>
      </w:r>
      <w:r w:rsidR="008B13C3" w:rsidRPr="00E54D76">
        <w:rPr>
          <w:rFonts w:hint="eastAsia"/>
        </w:rPr>
        <w:t>美國政府關門，總統理應重新改選，同時也可以宣告解散國會以資對抗</w:t>
      </w:r>
    </w:p>
    <w:p w:rsidR="009C2D96" w:rsidRPr="00E54D76" w:rsidRDefault="009C2D96" w:rsidP="008B13C3">
      <w:pPr>
        <w:pStyle w:val="aa"/>
      </w:pPr>
    </w:p>
    <w:p w:rsidR="008B13C3" w:rsidRPr="00E54D76" w:rsidRDefault="008B13C3" w:rsidP="008B13C3">
      <w:pPr>
        <w:pStyle w:val="ab"/>
      </w:pPr>
      <w:r w:rsidRPr="00E54D76">
        <w:t>24.</w:t>
      </w:r>
      <w:r w:rsidRPr="00E54D76">
        <w:tab/>
      </w:r>
      <w:r w:rsidRPr="00E54D76">
        <w:rPr>
          <w:rFonts w:hint="eastAsia"/>
        </w:rPr>
        <w:t>請從文章內容，分析美國的憲政體制中，行政與立法兩權互動之關係，請勾選一項</w:t>
      </w:r>
      <w:proofErr w:type="gramStart"/>
      <w:r w:rsidRPr="00E54D76">
        <w:rPr>
          <w:rFonts w:hint="eastAsia"/>
        </w:rPr>
        <w:t>並摘述</w:t>
      </w:r>
      <w:proofErr w:type="gramEnd"/>
      <w:r w:rsidRPr="00E54D76">
        <w:rPr>
          <w:rFonts w:hint="eastAsia"/>
        </w:rPr>
        <w:t>作為佐證。（</w:t>
      </w:r>
      <w:r w:rsidRPr="00E54D76">
        <w:rPr>
          <w:rFonts w:hint="eastAsia"/>
        </w:rPr>
        <w:t>5</w:t>
      </w:r>
      <w:r w:rsidRPr="00E54D76">
        <w:rPr>
          <w:rFonts w:hint="eastAsia"/>
        </w:rPr>
        <w:t>分，左欄勾選錯誤或未勾選，本題不計分）</w:t>
      </w:r>
    </w:p>
    <w:tbl>
      <w:tblPr>
        <w:tblStyle w:val="af8"/>
        <w:tblW w:w="0" w:type="auto"/>
        <w:tblInd w:w="454" w:type="dxa"/>
        <w:tblLook w:val="04A0" w:firstRow="1" w:lastRow="0" w:firstColumn="1" w:lastColumn="0" w:noHBand="0" w:noVBand="1"/>
      </w:tblPr>
      <w:tblGrid>
        <w:gridCol w:w="2268"/>
        <w:gridCol w:w="7030"/>
      </w:tblGrid>
      <w:tr w:rsidR="008B13C3" w:rsidTr="00C5424A">
        <w:tc>
          <w:tcPr>
            <w:tcW w:w="2268" w:type="dxa"/>
            <w:vAlign w:val="center"/>
          </w:tcPr>
          <w:p w:rsidR="008B13C3" w:rsidRPr="00C5424A" w:rsidRDefault="008B13C3" w:rsidP="00C5424A">
            <w:pPr>
              <w:jc w:val="center"/>
            </w:pPr>
            <w:r w:rsidRPr="00C5424A">
              <w:rPr>
                <w:rFonts w:hint="eastAsia"/>
              </w:rPr>
              <w:t>互動關係</w:t>
            </w:r>
          </w:p>
        </w:tc>
        <w:tc>
          <w:tcPr>
            <w:tcW w:w="7030" w:type="dxa"/>
            <w:vAlign w:val="center"/>
          </w:tcPr>
          <w:p w:rsidR="008B13C3" w:rsidRPr="00C5424A" w:rsidRDefault="008B13C3" w:rsidP="00411585">
            <w:pPr>
              <w:jc w:val="center"/>
            </w:pPr>
            <w:r w:rsidRPr="00C5424A">
              <w:rPr>
                <w:rFonts w:hint="eastAsia"/>
              </w:rPr>
              <w:t>佐證</w:t>
            </w:r>
            <w:proofErr w:type="gramStart"/>
            <w:r w:rsidRPr="00C5424A">
              <w:rPr>
                <w:rFonts w:hint="eastAsia"/>
              </w:rPr>
              <w:t>題文之摘述</w:t>
            </w:r>
            <w:proofErr w:type="gramEnd"/>
            <w:r w:rsidR="00411585">
              <w:rPr>
                <w:rFonts w:hint="eastAsia"/>
              </w:rPr>
              <w:t>（</w:t>
            </w:r>
            <w:r w:rsidR="00411585">
              <w:rPr>
                <w:rFonts w:hint="eastAsia"/>
              </w:rPr>
              <w:t>60</w:t>
            </w:r>
            <w:r w:rsidR="00411585">
              <w:rPr>
                <w:rFonts w:hint="eastAsia"/>
                <w:lang w:eastAsia="zh-HK"/>
              </w:rPr>
              <w:t>字內</w:t>
            </w:r>
            <w:r w:rsidR="00411585">
              <w:rPr>
                <w:rFonts w:hint="eastAsia"/>
              </w:rPr>
              <w:t>）</w:t>
            </w:r>
          </w:p>
        </w:tc>
      </w:tr>
      <w:tr w:rsidR="008B13C3" w:rsidTr="00C5424A">
        <w:tc>
          <w:tcPr>
            <w:tcW w:w="2268" w:type="dxa"/>
            <w:vAlign w:val="center"/>
          </w:tcPr>
          <w:p w:rsidR="008B13C3" w:rsidRPr="00E54D76" w:rsidRDefault="008B13C3" w:rsidP="00C5424A">
            <w:r w:rsidRPr="00E54D76">
              <w:rPr>
                <w:rFonts w:hint="eastAsia"/>
              </w:rPr>
              <w:t>□權力融合</w:t>
            </w:r>
          </w:p>
          <w:p w:rsidR="008B13C3" w:rsidRPr="00E54D76" w:rsidRDefault="008B13C3" w:rsidP="00C5424A">
            <w:r w:rsidRPr="00E54D76">
              <w:rPr>
                <w:rFonts w:hint="eastAsia"/>
              </w:rPr>
              <w:t>□權力分立</w:t>
            </w:r>
          </w:p>
          <w:p w:rsidR="008B13C3" w:rsidRPr="00E54D76" w:rsidRDefault="008B13C3" w:rsidP="00C5424A">
            <w:r w:rsidRPr="00E54D76">
              <w:rPr>
                <w:rFonts w:hint="eastAsia"/>
              </w:rPr>
              <w:t>□中央集權</w:t>
            </w:r>
          </w:p>
          <w:p w:rsidR="008B13C3" w:rsidRPr="00E54D76" w:rsidRDefault="008B13C3" w:rsidP="00C5424A">
            <w:r w:rsidRPr="00E54D76">
              <w:rPr>
                <w:rFonts w:hint="eastAsia"/>
              </w:rPr>
              <w:t>□</w:t>
            </w:r>
            <w:proofErr w:type="gramStart"/>
            <w:r w:rsidRPr="00E54D76">
              <w:rPr>
                <w:rFonts w:hint="eastAsia"/>
              </w:rPr>
              <w:t>均權制度</w:t>
            </w:r>
            <w:proofErr w:type="gramEnd"/>
          </w:p>
        </w:tc>
        <w:tc>
          <w:tcPr>
            <w:tcW w:w="7030" w:type="dxa"/>
            <w:vAlign w:val="center"/>
          </w:tcPr>
          <w:p w:rsidR="008B13C3" w:rsidRPr="00E54D76" w:rsidRDefault="008B13C3" w:rsidP="00964DFA"/>
        </w:tc>
      </w:tr>
    </w:tbl>
    <w:p w:rsidR="00565983" w:rsidRDefault="00565983" w:rsidP="008B13C3"/>
    <w:p w:rsidR="00565983" w:rsidRDefault="00565983">
      <w:pPr>
        <w:widowControl/>
        <w:jc w:val="left"/>
      </w:pPr>
      <w:r>
        <w:br w:type="page"/>
      </w:r>
    </w:p>
    <w:p w:rsidR="00565983" w:rsidRPr="001B1919" w:rsidRDefault="00565983" w:rsidP="00565983">
      <w:pPr>
        <w:rPr>
          <w:u w:val="single"/>
        </w:rPr>
      </w:pPr>
      <w:r w:rsidRPr="001B1919">
        <w:rPr>
          <w:u w:val="single"/>
        </w:rPr>
        <w:lastRenderedPageBreak/>
        <w:t>25</w:t>
      </w:r>
      <w:r w:rsidRPr="001B1919">
        <w:rPr>
          <w:rFonts w:hint="eastAsia"/>
          <w:u w:val="single"/>
        </w:rPr>
        <w:t>為非選擇題</w:t>
      </w:r>
    </w:p>
    <w:p w:rsidR="00565983" w:rsidRDefault="00565983" w:rsidP="00565983">
      <w:pPr>
        <w:pStyle w:val="ab"/>
      </w:pPr>
      <w:r>
        <w:t>25</w:t>
      </w:r>
      <w:r w:rsidRPr="00ED402D">
        <w:t>.</w:t>
      </w:r>
      <w:r>
        <w:rPr>
          <w:rFonts w:hint="eastAsia"/>
        </w:rPr>
        <w:tab/>
      </w:r>
      <w:r>
        <w:t>公平貿易一詞最早出現於第二次世界大戰後。</w:t>
      </w:r>
      <w:proofErr w:type="gramStart"/>
      <w:r>
        <w:t>1980</w:t>
      </w:r>
      <w:proofErr w:type="gramEnd"/>
      <w:r>
        <w:t>年代，公平貿易的理念透過中美洲咖啡交易進入了零售市場。時至今日，公平貿易咖啡約占美國消費市場的</w:t>
      </w:r>
      <w:r>
        <w:t>5</w:t>
      </w:r>
      <w:r>
        <w:t>％，但一份對世界咖啡區「糧食不安全」的研究指出，在中美洲多國近</w:t>
      </w:r>
      <w:r>
        <w:t>500</w:t>
      </w:r>
      <w:r>
        <w:t>個以種植咖啡為主要生計來源的家庭調查中，約</w:t>
      </w:r>
      <w:r>
        <w:t>2/3</w:t>
      </w:r>
      <w:r>
        <w:t>的家庭難以滿足他們最基本的食物需求。咖啡的公平貿易遭受的批評如下：</w:t>
      </w:r>
    </w:p>
    <w:p w:rsidR="00565983" w:rsidRDefault="00565983" w:rsidP="00565983">
      <w:pPr>
        <w:pStyle w:val="ab"/>
        <w:ind w:leftChars="150" w:left="843" w:hangingChars="200" w:hanging="482"/>
      </w:pPr>
      <w:r>
        <w:t>一、</w:t>
      </w:r>
      <w:r>
        <w:rPr>
          <w:rFonts w:hint="eastAsia"/>
        </w:rPr>
        <w:tab/>
      </w:r>
      <w:r>
        <w:t>無法解決咖啡工人和飲用者</w:t>
      </w:r>
      <w:proofErr w:type="gramStart"/>
      <w:r>
        <w:t>之間，</w:t>
      </w:r>
      <w:proofErr w:type="gramEnd"/>
      <w:r>
        <w:t>在預期壽命和教育等方面的不平等。</w:t>
      </w:r>
    </w:p>
    <w:p w:rsidR="00565983" w:rsidRDefault="00565983" w:rsidP="00565983">
      <w:pPr>
        <w:pStyle w:val="ab"/>
        <w:ind w:leftChars="150" w:left="843" w:hangingChars="200" w:hanging="482"/>
      </w:pPr>
      <w:r>
        <w:t>二、</w:t>
      </w:r>
      <w:r>
        <w:rPr>
          <w:rFonts w:hint="eastAsia"/>
        </w:rPr>
        <w:tab/>
      </w:r>
      <w:r>
        <w:t>並沒有惠及最貧困，如大型種植園裡的咖啡工人，也不是以咖啡的品質來衡量咖啡的保證價值。</w:t>
      </w:r>
    </w:p>
    <w:p w:rsidR="00565983" w:rsidRDefault="00565983" w:rsidP="00565983">
      <w:pPr>
        <w:pStyle w:val="ab"/>
        <w:ind w:leftChars="150" w:left="843" w:hangingChars="200" w:hanging="482"/>
      </w:pPr>
      <w:r>
        <w:t>三、</w:t>
      </w:r>
      <w:r>
        <w:rPr>
          <w:rFonts w:hint="eastAsia"/>
        </w:rPr>
        <w:tab/>
      </w:r>
      <w:r>
        <w:t>公平貿易的生產者仍只賺取咖啡零售價的</w:t>
      </w:r>
      <w:r>
        <w:t>10</w:t>
      </w:r>
      <w:r>
        <w:t>％，而跨國品牌公司利用公平貿易認證，使自己像慈善機構。</w:t>
      </w:r>
    </w:p>
    <w:p w:rsidR="00565983" w:rsidRPr="000C79AB" w:rsidRDefault="00565983" w:rsidP="00565983">
      <w:pPr>
        <w:pStyle w:val="ab"/>
      </w:pPr>
      <w:r>
        <w:rPr>
          <w:rFonts w:hint="eastAsia"/>
        </w:rPr>
        <w:tab/>
      </w:r>
      <w:r>
        <w:t>跨國品牌公司在全球各地銷售公平貿易認證咖啡豆雖然遭受批評，然而不可否認的是，由於跨國品牌公司擁有比較多的通路，對於公平貿易咖啡豆的市場擴展是有幫助的。在需求不變的前提下，請繪圖表示跨國品牌公司加入公平貿易咖啡豆銷售後，對公平貿易咖啡豆「供給」或「供給量」的變化（不需繪出需求線），並說明造成此變化之原因。（</w:t>
      </w:r>
      <w:r>
        <w:t>4</w:t>
      </w:r>
      <w:r>
        <w:t>分，</w:t>
      </w:r>
      <w:r>
        <w:t>40</w:t>
      </w:r>
      <w:r>
        <w:t>字內）</w:t>
      </w:r>
    </w:p>
    <w:tbl>
      <w:tblPr>
        <w:tblW w:w="0" w:type="auto"/>
        <w:tblInd w:w="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5"/>
        <w:gridCol w:w="6520"/>
      </w:tblGrid>
      <w:tr w:rsidR="00565983" w:rsidTr="00392419">
        <w:tc>
          <w:tcPr>
            <w:tcW w:w="2665" w:type="dxa"/>
            <w:vAlign w:val="center"/>
          </w:tcPr>
          <w:p w:rsidR="00565983" w:rsidRDefault="00565983" w:rsidP="00392419">
            <w:pPr>
              <w:jc w:val="center"/>
            </w:pPr>
            <w:r>
              <w:t>繪圖</w:t>
            </w:r>
          </w:p>
        </w:tc>
        <w:tc>
          <w:tcPr>
            <w:tcW w:w="6520" w:type="dxa"/>
            <w:vAlign w:val="center"/>
          </w:tcPr>
          <w:p w:rsidR="00565983" w:rsidRDefault="00565983" w:rsidP="00392419">
            <w:pPr>
              <w:jc w:val="center"/>
            </w:pPr>
            <w:r>
              <w:t>原因（</w:t>
            </w:r>
            <w:r>
              <w:t>40</w:t>
            </w:r>
            <w:r>
              <w:t>字內）</w:t>
            </w:r>
          </w:p>
        </w:tc>
      </w:tr>
      <w:tr w:rsidR="00565983" w:rsidTr="00392419">
        <w:trPr>
          <w:trHeight w:val="2268"/>
        </w:trPr>
        <w:tc>
          <w:tcPr>
            <w:tcW w:w="2665" w:type="dxa"/>
            <w:vAlign w:val="center"/>
          </w:tcPr>
          <w:p w:rsidR="00565983" w:rsidRDefault="00565983" w:rsidP="00392419">
            <w:pPr>
              <w:jc w:val="center"/>
            </w:pPr>
            <w:r>
              <w:rPr>
                <w:noProof/>
              </w:rPr>
              <w:drawing>
                <wp:inline distT="0" distB="0" distL="0" distR="0" wp14:anchorId="4BF6EB5C" wp14:editId="5AB00DA6">
                  <wp:extent cx="1371599" cy="1228724"/>
                  <wp:effectExtent l="0" t="0" r="63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25.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71599" cy="1228724"/>
                          </a:xfrm>
                          <a:prstGeom prst="rect">
                            <a:avLst/>
                          </a:prstGeom>
                        </pic:spPr>
                      </pic:pic>
                    </a:graphicData>
                  </a:graphic>
                </wp:inline>
              </w:drawing>
            </w:r>
          </w:p>
        </w:tc>
        <w:tc>
          <w:tcPr>
            <w:tcW w:w="6520" w:type="dxa"/>
            <w:vAlign w:val="center"/>
          </w:tcPr>
          <w:p w:rsidR="00565983" w:rsidRPr="006167C9" w:rsidRDefault="00565983" w:rsidP="00392419"/>
        </w:tc>
      </w:tr>
    </w:tbl>
    <w:p w:rsidR="00B715DF" w:rsidRPr="00565983" w:rsidRDefault="00B715DF" w:rsidP="008B13C3"/>
    <w:sectPr w:rsidR="00B715DF" w:rsidRPr="00565983" w:rsidSect="00B761EF">
      <w:headerReference w:type="even" r:id="rId24"/>
      <w:headerReference w:type="default" r:id="rId25"/>
      <w:footerReference w:type="even" r:id="rId26"/>
      <w:footerReference w:type="default" r:id="rId27"/>
      <w:headerReference w:type="first" r:id="rId28"/>
      <w:footerReference w:type="first" r:id="rId29"/>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31DE" w:rsidRDefault="002C31DE">
      <w:r>
        <w:separator/>
      </w:r>
    </w:p>
  </w:endnote>
  <w:endnote w:type="continuationSeparator" w:id="0">
    <w:p w:rsidR="002C31DE" w:rsidRDefault="002C3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DFKaiShu-SB-Estd-BF">
    <w:altName w:val="華康新特黑體(P)"/>
    <w:panose1 w:val="00000000000000000000"/>
    <w:charset w:val="88"/>
    <w:family w:val="auto"/>
    <w:notTrueType/>
    <w:pitch w:val="default"/>
    <w:sig w:usb0="00000001" w:usb1="08080000" w:usb2="00000010" w:usb3="00000000" w:csb0="00100000" w:csb1="00000000"/>
  </w:font>
  <w:font w:name="華康中黑體">
    <w:panose1 w:val="020B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1FC" w:rsidRDefault="007A01FC"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7A01FC" w:rsidRPr="00E8503A" w:rsidRDefault="007A01FC"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1FC" w:rsidRDefault="007A01FC"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rsidR="007A01FC" w:rsidRPr="00A91181" w:rsidRDefault="007A01FC"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1FC" w:rsidRPr="00705C54" w:rsidRDefault="007A01FC"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6CF90CF5" wp14:editId="2972F90F">
          <wp:extent cx="971550" cy="342900"/>
          <wp:effectExtent l="0" t="0" r="0" b="0"/>
          <wp:docPr id="291" name="圖片 29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71550" cy="342900"/>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1FC" w:rsidRPr="00705C54" w:rsidRDefault="007A01FC" w:rsidP="00705C54">
    <w:pPr>
      <w:pStyle w:val="a7"/>
      <w:jc w:val="left"/>
    </w:pPr>
    <w:r>
      <w:rPr>
        <w:rFonts w:ascii="華康中黑體" w:eastAsia="華康中黑體" w:hAnsi="標楷體" w:hint="eastAsia"/>
        <w:noProof/>
        <w:sz w:val="40"/>
        <w:szCs w:val="40"/>
      </w:rPr>
      <w:drawing>
        <wp:inline distT="0" distB="0" distL="0" distR="0" wp14:anchorId="3AC97710" wp14:editId="5DE966A5">
          <wp:extent cx="942975" cy="333375"/>
          <wp:effectExtent l="0" t="0" r="9525" b="9525"/>
          <wp:docPr id="292" name="圖片 292"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2975" cy="333375"/>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1FC" w:rsidRDefault="007A01FC">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31DE" w:rsidRDefault="002C31DE">
      <w:r>
        <w:separator/>
      </w:r>
    </w:p>
  </w:footnote>
  <w:footnote w:type="continuationSeparator" w:id="0">
    <w:p w:rsidR="002C31DE" w:rsidRDefault="002C31D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1FC" w:rsidRPr="00230050" w:rsidRDefault="007A01FC" w:rsidP="00230050">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62336" behindDoc="0" locked="1" layoutInCell="1" allowOverlap="1" wp14:anchorId="7DF72298" wp14:editId="0CF721E0">
              <wp:simplePos x="0" y="0"/>
              <wp:positionH relativeFrom="column">
                <wp:posOffset>5431790</wp:posOffset>
              </wp:positionH>
              <wp:positionV relativeFrom="page">
                <wp:posOffset>269875</wp:posOffset>
              </wp:positionV>
              <wp:extent cx="918210" cy="486000"/>
              <wp:effectExtent l="0" t="0" r="0" b="9525"/>
              <wp:wrapNone/>
              <wp:docPr id="31"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01FC" w:rsidRPr="00F41D1E" w:rsidRDefault="007A01FC"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C81FEE">
                            <w:rPr>
                              <w:rStyle w:val="a9"/>
                              <w:noProof/>
                              <w:sz w:val="21"/>
                              <w:szCs w:val="21"/>
                            </w:rPr>
                            <w:t>4</w:t>
                          </w:r>
                          <w:r w:rsidRPr="00970A23">
                            <w:rPr>
                              <w:rStyle w:val="a9"/>
                              <w:sz w:val="21"/>
                              <w:szCs w:val="21"/>
                            </w:rPr>
                            <w:fldChar w:fldCharType="end"/>
                          </w:r>
                          <w:r w:rsidRPr="00F41D1E">
                            <w:rPr>
                              <w:rFonts w:eastAsia="標楷體" w:hAnsi="標楷體"/>
                              <w:spacing w:val="-6"/>
                              <w:sz w:val="21"/>
                              <w:szCs w:val="21"/>
                            </w:rPr>
                            <w:t>頁</w:t>
                          </w:r>
                        </w:p>
                        <w:p w:rsidR="007A01FC" w:rsidRPr="00F41D1E" w:rsidRDefault="007A01FC" w:rsidP="00506E86">
                          <w:pPr>
                            <w:spacing w:line="240" w:lineRule="exact"/>
                            <w:jc w:val="center"/>
                            <w:rPr>
                              <w:rFonts w:eastAsia="標楷體"/>
                              <w:sz w:val="21"/>
                              <w:szCs w:val="21"/>
                            </w:rPr>
                          </w:pPr>
                          <w:r w:rsidRPr="00F41D1E">
                            <w:rPr>
                              <w:rFonts w:eastAsia="標楷體" w:hAnsi="標楷體"/>
                              <w:spacing w:val="-6"/>
                              <w:sz w:val="21"/>
                              <w:szCs w:val="21"/>
                            </w:rPr>
                            <w:t>共</w:t>
                          </w:r>
                          <w:r w:rsidR="00C81FEE">
                            <w:rPr>
                              <w:rStyle w:val="a9"/>
                              <w:rFonts w:hint="eastAsia"/>
                              <w:sz w:val="20"/>
                              <w:szCs w:val="20"/>
                            </w:rPr>
                            <w:t>9</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28" type="#_x0000_t202" style="position:absolute;left:0;text-align:left;margin-left:427.7pt;margin-top:21.25pt;width:72.3pt;height:3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" filled="f" stroked="f">
              <v:textbox>
                <w:txbxContent>
                  <w:p w:rsidR="007A01FC" w:rsidRPr="00F41D1E" w:rsidRDefault="007A01FC"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C81FEE">
                      <w:rPr>
                        <w:rStyle w:val="a9"/>
                        <w:noProof/>
                        <w:sz w:val="21"/>
                        <w:szCs w:val="21"/>
                      </w:rPr>
                      <w:t>4</w:t>
                    </w:r>
                    <w:r w:rsidRPr="00970A23">
                      <w:rPr>
                        <w:rStyle w:val="a9"/>
                        <w:sz w:val="21"/>
                        <w:szCs w:val="21"/>
                      </w:rPr>
                      <w:fldChar w:fldCharType="end"/>
                    </w:r>
                    <w:r w:rsidRPr="00F41D1E">
                      <w:rPr>
                        <w:rFonts w:eastAsia="標楷體" w:hAnsi="標楷體"/>
                        <w:spacing w:val="-6"/>
                        <w:sz w:val="21"/>
                        <w:szCs w:val="21"/>
                      </w:rPr>
                      <w:t>頁</w:t>
                    </w:r>
                  </w:p>
                  <w:p w:rsidR="007A01FC" w:rsidRPr="00F41D1E" w:rsidRDefault="007A01FC" w:rsidP="00506E86">
                    <w:pPr>
                      <w:spacing w:line="240" w:lineRule="exact"/>
                      <w:jc w:val="center"/>
                      <w:rPr>
                        <w:rFonts w:eastAsia="標楷體"/>
                        <w:sz w:val="21"/>
                        <w:szCs w:val="21"/>
                      </w:rPr>
                    </w:pPr>
                    <w:r w:rsidRPr="00F41D1E">
                      <w:rPr>
                        <w:rFonts w:eastAsia="標楷體" w:hAnsi="標楷體"/>
                        <w:spacing w:val="-6"/>
                        <w:sz w:val="21"/>
                        <w:szCs w:val="21"/>
                      </w:rPr>
                      <w:t>共</w:t>
                    </w:r>
                    <w:r w:rsidR="00C81FEE">
                      <w:rPr>
                        <w:rStyle w:val="a9"/>
                        <w:rFonts w:hint="eastAsia"/>
                        <w:sz w:val="20"/>
                        <w:szCs w:val="20"/>
                      </w:rPr>
                      <w:t>9</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61312" behindDoc="0" locked="1" layoutInCell="1" allowOverlap="1" wp14:anchorId="7FDB3D34" wp14:editId="18C7E1E3">
              <wp:simplePos x="0" y="0"/>
              <wp:positionH relativeFrom="column">
                <wp:posOffset>-276225</wp:posOffset>
              </wp:positionH>
              <wp:positionV relativeFrom="page">
                <wp:posOffset>269875</wp:posOffset>
              </wp:positionV>
              <wp:extent cx="1453515" cy="486000"/>
              <wp:effectExtent l="0" t="0" r="0" b="9525"/>
              <wp:wrapNone/>
              <wp:docPr id="28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01FC" w:rsidRPr="00F41D1E" w:rsidRDefault="007A01FC" w:rsidP="00230050">
                          <w:pPr>
                            <w:spacing w:line="240" w:lineRule="exact"/>
                            <w:jc w:val="center"/>
                            <w:rPr>
                              <w:rFonts w:ascii="標楷體" w:eastAsia="標楷體" w:hAnsi="標楷體"/>
                              <w:spacing w:val="-6"/>
                              <w:sz w:val="21"/>
                              <w:szCs w:val="21"/>
                            </w:rPr>
                          </w:pPr>
                          <w:r w:rsidRPr="00230050">
                            <w:rPr>
                              <w:rFonts w:eastAsia="標楷體"/>
                              <w:spacing w:val="-6"/>
                              <w:sz w:val="21"/>
                              <w:szCs w:val="21"/>
                            </w:rPr>
                            <w:t>11</w:t>
                          </w:r>
                          <w:r w:rsidR="00CC5025">
                            <w:rPr>
                              <w:rFonts w:eastAsia="標楷體" w:hint="eastAsia"/>
                              <w:spacing w:val="-6"/>
                              <w:sz w:val="21"/>
                              <w:szCs w:val="21"/>
                            </w:rPr>
                            <w:t>5</w:t>
                          </w:r>
                          <w:r>
                            <w:rPr>
                              <w:rFonts w:ascii="標楷體" w:eastAsia="標楷體" w:hAnsi="標楷體" w:hint="eastAsia"/>
                              <w:spacing w:val="-6"/>
                              <w:sz w:val="21"/>
                              <w:szCs w:val="21"/>
                            </w:rPr>
                            <w:t>年模擬試卷</w:t>
                          </w:r>
                        </w:p>
                        <w:p w:rsidR="007A01FC" w:rsidRPr="00F41D1E" w:rsidRDefault="007A01FC" w:rsidP="00230050">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公民與社會</w:t>
                          </w:r>
                          <w:r w:rsidRPr="00F41D1E">
                            <w:rPr>
                              <w:rFonts w:ascii="標楷體" w:eastAsia="標楷體" w:hAnsi="標楷體" w:hint="eastAsia"/>
                              <w:spacing w:val="-6"/>
                              <w:sz w:val="21"/>
                              <w:szCs w:val="21"/>
                            </w:rPr>
                            <w:t>考科</w:t>
                          </w:r>
                        </w:p>
                        <w:p w:rsidR="007A01FC" w:rsidRPr="00F41D1E" w:rsidRDefault="007A01FC" w:rsidP="00506E86">
                          <w:pPr>
                            <w:spacing w:line="240" w:lineRule="exact"/>
                            <w:jc w:val="center"/>
                            <w:rPr>
                              <w:rFonts w:ascii="標楷體" w:eastAsia="標楷體" w:hAnsi="標楷體"/>
                              <w:spacing w:val="-6"/>
                              <w:sz w:val="21"/>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29" type="#_x0000_t202" style="position:absolute;left:0;text-align:left;margin-left:-21.75pt;margin-top:21.25pt;width:114.45pt;height:3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" filled="f" stroked="f">
              <v:textbox>
                <w:txbxContent>
                  <w:p w:rsidR="007A01FC" w:rsidRPr="00F41D1E" w:rsidRDefault="007A01FC" w:rsidP="00230050">
                    <w:pPr>
                      <w:spacing w:line="240" w:lineRule="exact"/>
                      <w:jc w:val="center"/>
                      <w:rPr>
                        <w:rFonts w:ascii="標楷體" w:eastAsia="標楷體" w:hAnsi="標楷體"/>
                        <w:spacing w:val="-6"/>
                        <w:sz w:val="21"/>
                        <w:szCs w:val="21"/>
                      </w:rPr>
                    </w:pPr>
                    <w:r w:rsidRPr="00230050">
                      <w:rPr>
                        <w:rFonts w:eastAsia="標楷體"/>
                        <w:spacing w:val="-6"/>
                        <w:sz w:val="21"/>
                        <w:szCs w:val="21"/>
                      </w:rPr>
                      <w:t>11</w:t>
                    </w:r>
                    <w:r w:rsidR="00CC5025">
                      <w:rPr>
                        <w:rFonts w:eastAsia="標楷體" w:hint="eastAsia"/>
                        <w:spacing w:val="-6"/>
                        <w:sz w:val="21"/>
                        <w:szCs w:val="21"/>
                      </w:rPr>
                      <w:t>5</w:t>
                    </w:r>
                    <w:r>
                      <w:rPr>
                        <w:rFonts w:ascii="標楷體" w:eastAsia="標楷體" w:hAnsi="標楷體" w:hint="eastAsia"/>
                        <w:spacing w:val="-6"/>
                        <w:sz w:val="21"/>
                        <w:szCs w:val="21"/>
                      </w:rPr>
                      <w:t>年模擬試卷</w:t>
                    </w:r>
                  </w:p>
                  <w:p w:rsidR="007A01FC" w:rsidRPr="00F41D1E" w:rsidRDefault="007A01FC" w:rsidP="00230050">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公民與社會</w:t>
                    </w:r>
                    <w:r w:rsidRPr="00F41D1E">
                      <w:rPr>
                        <w:rFonts w:ascii="標楷體" w:eastAsia="標楷體" w:hAnsi="標楷體" w:hint="eastAsia"/>
                        <w:spacing w:val="-6"/>
                        <w:sz w:val="21"/>
                        <w:szCs w:val="21"/>
                      </w:rPr>
                      <w:t>考科</w:t>
                    </w:r>
                  </w:p>
                  <w:p w:rsidR="007A01FC" w:rsidRPr="00F41D1E" w:rsidRDefault="007A01FC" w:rsidP="00506E86">
                    <w:pPr>
                      <w:spacing w:line="240" w:lineRule="exact"/>
                      <w:jc w:val="center"/>
                      <w:rPr>
                        <w:rFonts w:ascii="標楷體" w:eastAsia="標楷體" w:hAnsi="標楷體"/>
                        <w:spacing w:val="-6"/>
                        <w:sz w:val="21"/>
                        <w:szCs w:val="21"/>
                      </w:rPr>
                    </w:pP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1FC" w:rsidRPr="005E0DFC" w:rsidRDefault="007A01FC" w:rsidP="005E0DFC">
    <w:pPr>
      <w:pStyle w:val="a5"/>
      <w:spacing w:afterLines="25" w:after="60"/>
      <w:rPr>
        <w:sz w:val="21"/>
        <w:szCs w:val="21"/>
      </w:rPr>
    </w:pPr>
    <w:r>
      <w:rPr>
        <w:noProof/>
        <w:sz w:val="21"/>
        <w:szCs w:val="21"/>
      </w:rPr>
      <mc:AlternateContent>
        <mc:Choice Requires="wps">
          <w:drawing>
            <wp:anchor distT="0" distB="0" distL="114300" distR="114300" simplePos="0" relativeHeight="251664384" behindDoc="0" locked="1" layoutInCell="1" allowOverlap="1" wp14:anchorId="47318DD1" wp14:editId="531A6849">
              <wp:simplePos x="0" y="0"/>
              <wp:positionH relativeFrom="column">
                <wp:posOffset>-220980</wp:posOffset>
              </wp:positionH>
              <wp:positionV relativeFrom="page">
                <wp:posOffset>269875</wp:posOffset>
              </wp:positionV>
              <wp:extent cx="918210" cy="486000"/>
              <wp:effectExtent l="0" t="0" r="0" b="9525"/>
              <wp:wrapNone/>
              <wp:docPr id="28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01FC" w:rsidRPr="00F41D1E" w:rsidRDefault="007A01FC"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C81FEE">
                            <w:rPr>
                              <w:rStyle w:val="a9"/>
                              <w:noProof/>
                              <w:sz w:val="21"/>
                              <w:szCs w:val="21"/>
                            </w:rPr>
                            <w:t>5</w:t>
                          </w:r>
                          <w:r w:rsidRPr="00970A23">
                            <w:rPr>
                              <w:rStyle w:val="a9"/>
                              <w:sz w:val="21"/>
                              <w:szCs w:val="21"/>
                            </w:rPr>
                            <w:fldChar w:fldCharType="end"/>
                          </w:r>
                          <w:r w:rsidRPr="00F41D1E">
                            <w:rPr>
                              <w:rFonts w:eastAsia="標楷體" w:hAnsi="標楷體"/>
                              <w:spacing w:val="-6"/>
                              <w:sz w:val="21"/>
                              <w:szCs w:val="21"/>
                            </w:rPr>
                            <w:t>頁</w:t>
                          </w:r>
                        </w:p>
                        <w:p w:rsidR="007A01FC" w:rsidRPr="00F41D1E" w:rsidRDefault="007A01FC" w:rsidP="00506E86">
                          <w:pPr>
                            <w:spacing w:line="240" w:lineRule="exact"/>
                            <w:jc w:val="center"/>
                            <w:rPr>
                              <w:rFonts w:eastAsia="標楷體"/>
                              <w:sz w:val="21"/>
                              <w:szCs w:val="21"/>
                            </w:rPr>
                          </w:pPr>
                          <w:r w:rsidRPr="00F41D1E">
                            <w:rPr>
                              <w:rFonts w:eastAsia="標楷體" w:hAnsi="標楷體"/>
                              <w:spacing w:val="-6"/>
                              <w:sz w:val="21"/>
                              <w:szCs w:val="21"/>
                            </w:rPr>
                            <w:t>共</w:t>
                          </w:r>
                          <w:r w:rsidR="00C81FEE">
                            <w:rPr>
                              <w:rStyle w:val="a9"/>
                              <w:rFonts w:hint="eastAsia"/>
                              <w:sz w:val="20"/>
                              <w:szCs w:val="20"/>
                            </w:rPr>
                            <w:t>9</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0" type="#_x0000_t202" style="position:absolute;left:0;text-align:left;margin-left:-17.4pt;margin-top:21.25pt;width:72.3pt;height:3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" filled="f" stroked="f">
              <v:textbox>
                <w:txbxContent>
                  <w:p w:rsidR="007A01FC" w:rsidRPr="00F41D1E" w:rsidRDefault="007A01FC"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C81FEE">
                      <w:rPr>
                        <w:rStyle w:val="a9"/>
                        <w:noProof/>
                        <w:sz w:val="21"/>
                        <w:szCs w:val="21"/>
                      </w:rPr>
                      <w:t>5</w:t>
                    </w:r>
                    <w:r w:rsidRPr="00970A23">
                      <w:rPr>
                        <w:rStyle w:val="a9"/>
                        <w:sz w:val="21"/>
                        <w:szCs w:val="21"/>
                      </w:rPr>
                      <w:fldChar w:fldCharType="end"/>
                    </w:r>
                    <w:r w:rsidRPr="00F41D1E">
                      <w:rPr>
                        <w:rFonts w:eastAsia="標楷體" w:hAnsi="標楷體"/>
                        <w:spacing w:val="-6"/>
                        <w:sz w:val="21"/>
                        <w:szCs w:val="21"/>
                      </w:rPr>
                      <w:t>頁</w:t>
                    </w:r>
                  </w:p>
                  <w:p w:rsidR="007A01FC" w:rsidRPr="00F41D1E" w:rsidRDefault="007A01FC" w:rsidP="00506E86">
                    <w:pPr>
                      <w:spacing w:line="240" w:lineRule="exact"/>
                      <w:jc w:val="center"/>
                      <w:rPr>
                        <w:rFonts w:eastAsia="標楷體"/>
                        <w:sz w:val="21"/>
                        <w:szCs w:val="21"/>
                      </w:rPr>
                    </w:pPr>
                    <w:r w:rsidRPr="00F41D1E">
                      <w:rPr>
                        <w:rFonts w:eastAsia="標楷體" w:hAnsi="標楷體"/>
                        <w:spacing w:val="-6"/>
                        <w:sz w:val="21"/>
                        <w:szCs w:val="21"/>
                      </w:rPr>
                      <w:t>共</w:t>
                    </w:r>
                    <w:r w:rsidR="00C81FEE">
                      <w:rPr>
                        <w:rStyle w:val="a9"/>
                        <w:rFonts w:hint="eastAsia"/>
                        <w:sz w:val="20"/>
                        <w:szCs w:val="20"/>
                      </w:rPr>
                      <w:t>9</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63360" behindDoc="0" locked="1" layoutInCell="1" allowOverlap="1" wp14:anchorId="371F9ECC" wp14:editId="531BCFA0">
              <wp:simplePos x="0" y="0"/>
              <wp:positionH relativeFrom="column">
                <wp:posOffset>4921885</wp:posOffset>
              </wp:positionH>
              <wp:positionV relativeFrom="page">
                <wp:posOffset>269875</wp:posOffset>
              </wp:positionV>
              <wp:extent cx="1480820" cy="486000"/>
              <wp:effectExtent l="0" t="0" r="0" b="9525"/>
              <wp:wrapNone/>
              <wp:docPr id="290"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01FC" w:rsidRPr="00F41D1E" w:rsidRDefault="007A01FC" w:rsidP="00506E86">
                          <w:pPr>
                            <w:spacing w:line="240" w:lineRule="exact"/>
                            <w:jc w:val="center"/>
                            <w:rPr>
                              <w:rFonts w:ascii="標楷體" w:eastAsia="標楷體" w:hAnsi="標楷體"/>
                              <w:spacing w:val="-6"/>
                              <w:sz w:val="21"/>
                              <w:szCs w:val="21"/>
                            </w:rPr>
                          </w:pPr>
                          <w:r>
                            <w:rPr>
                              <w:rFonts w:eastAsia="標楷體"/>
                              <w:spacing w:val="-6"/>
                              <w:sz w:val="21"/>
                              <w:szCs w:val="21"/>
                            </w:rPr>
                            <w:t>11</w:t>
                          </w:r>
                          <w:r w:rsidR="00CC5025">
                            <w:rPr>
                              <w:rFonts w:eastAsia="標楷體" w:hint="eastAsia"/>
                              <w:spacing w:val="-6"/>
                              <w:sz w:val="21"/>
                              <w:szCs w:val="21"/>
                            </w:rPr>
                            <w:t>5</w:t>
                          </w:r>
                          <w:r>
                            <w:rPr>
                              <w:rFonts w:ascii="標楷體" w:eastAsia="標楷體" w:hAnsi="標楷體" w:hint="eastAsia"/>
                              <w:spacing w:val="-6"/>
                              <w:sz w:val="21"/>
                              <w:szCs w:val="21"/>
                            </w:rPr>
                            <w:t>年模擬試卷</w:t>
                          </w:r>
                        </w:p>
                        <w:p w:rsidR="007A01FC" w:rsidRPr="00F41D1E" w:rsidRDefault="007A01FC"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公民與社會</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1" type="#_x0000_t202" style="position:absolute;left:0;text-align:left;margin-left:387.55pt;margin-top:21.25pt;width:116.6pt;height:3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" filled="f" stroked="f">
              <v:textbox>
                <w:txbxContent>
                  <w:p w:rsidR="007A01FC" w:rsidRPr="00F41D1E" w:rsidRDefault="007A01FC" w:rsidP="00506E86">
                    <w:pPr>
                      <w:spacing w:line="240" w:lineRule="exact"/>
                      <w:jc w:val="center"/>
                      <w:rPr>
                        <w:rFonts w:ascii="標楷體" w:eastAsia="標楷體" w:hAnsi="標楷體"/>
                        <w:spacing w:val="-6"/>
                        <w:sz w:val="21"/>
                        <w:szCs w:val="21"/>
                      </w:rPr>
                    </w:pPr>
                    <w:r>
                      <w:rPr>
                        <w:rFonts w:eastAsia="標楷體"/>
                        <w:spacing w:val="-6"/>
                        <w:sz w:val="21"/>
                        <w:szCs w:val="21"/>
                      </w:rPr>
                      <w:t>11</w:t>
                    </w:r>
                    <w:r w:rsidR="00CC5025">
                      <w:rPr>
                        <w:rFonts w:eastAsia="標楷體" w:hint="eastAsia"/>
                        <w:spacing w:val="-6"/>
                        <w:sz w:val="21"/>
                        <w:szCs w:val="21"/>
                      </w:rPr>
                      <w:t>5</w:t>
                    </w:r>
                    <w:r>
                      <w:rPr>
                        <w:rFonts w:ascii="標楷體" w:eastAsia="標楷體" w:hAnsi="標楷體" w:hint="eastAsia"/>
                        <w:spacing w:val="-6"/>
                        <w:sz w:val="21"/>
                        <w:szCs w:val="21"/>
                      </w:rPr>
                      <w:t>年模擬試卷</w:t>
                    </w:r>
                  </w:p>
                  <w:p w:rsidR="007A01FC" w:rsidRPr="00F41D1E" w:rsidRDefault="007A01FC"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公民與社會</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1FC" w:rsidRDefault="007A01FC">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30721">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128A2"/>
    <w:rsid w:val="000377FD"/>
    <w:rsid w:val="000411D1"/>
    <w:rsid w:val="00041269"/>
    <w:rsid w:val="000415D1"/>
    <w:rsid w:val="00051F80"/>
    <w:rsid w:val="000628C4"/>
    <w:rsid w:val="00064D75"/>
    <w:rsid w:val="00065271"/>
    <w:rsid w:val="00072D07"/>
    <w:rsid w:val="00076D94"/>
    <w:rsid w:val="000804DA"/>
    <w:rsid w:val="000810C0"/>
    <w:rsid w:val="000812CE"/>
    <w:rsid w:val="000842B8"/>
    <w:rsid w:val="00095F2B"/>
    <w:rsid w:val="000A099A"/>
    <w:rsid w:val="000A3651"/>
    <w:rsid w:val="000C0BC9"/>
    <w:rsid w:val="000C1ADD"/>
    <w:rsid w:val="000C342A"/>
    <w:rsid w:val="000C79AB"/>
    <w:rsid w:val="000D1066"/>
    <w:rsid w:val="000D7B39"/>
    <w:rsid w:val="000F05A6"/>
    <w:rsid w:val="000F2FB5"/>
    <w:rsid w:val="000F4BDE"/>
    <w:rsid w:val="000F580B"/>
    <w:rsid w:val="000F7983"/>
    <w:rsid w:val="001017DE"/>
    <w:rsid w:val="00104A79"/>
    <w:rsid w:val="00104D2A"/>
    <w:rsid w:val="00105A86"/>
    <w:rsid w:val="00110C8F"/>
    <w:rsid w:val="0011642F"/>
    <w:rsid w:val="001307AB"/>
    <w:rsid w:val="00130A4E"/>
    <w:rsid w:val="00141997"/>
    <w:rsid w:val="00141FFC"/>
    <w:rsid w:val="00142FD6"/>
    <w:rsid w:val="001442A0"/>
    <w:rsid w:val="00145CB6"/>
    <w:rsid w:val="00146E9E"/>
    <w:rsid w:val="001517F8"/>
    <w:rsid w:val="001560C6"/>
    <w:rsid w:val="00156AB3"/>
    <w:rsid w:val="00162FE9"/>
    <w:rsid w:val="001667C6"/>
    <w:rsid w:val="001708AC"/>
    <w:rsid w:val="001719A0"/>
    <w:rsid w:val="001809F1"/>
    <w:rsid w:val="001818F8"/>
    <w:rsid w:val="001911CF"/>
    <w:rsid w:val="001A781C"/>
    <w:rsid w:val="001B0461"/>
    <w:rsid w:val="001B1919"/>
    <w:rsid w:val="001B6875"/>
    <w:rsid w:val="001B7EAF"/>
    <w:rsid w:val="001C37CC"/>
    <w:rsid w:val="001C6664"/>
    <w:rsid w:val="001D153C"/>
    <w:rsid w:val="001E0CB2"/>
    <w:rsid w:val="001E1BA6"/>
    <w:rsid w:val="001E477D"/>
    <w:rsid w:val="001E5119"/>
    <w:rsid w:val="001E7749"/>
    <w:rsid w:val="00200913"/>
    <w:rsid w:val="00200D44"/>
    <w:rsid w:val="0020278C"/>
    <w:rsid w:val="00203F88"/>
    <w:rsid w:val="002063FC"/>
    <w:rsid w:val="002206B2"/>
    <w:rsid w:val="0022642C"/>
    <w:rsid w:val="00230050"/>
    <w:rsid w:val="00231521"/>
    <w:rsid w:val="00232740"/>
    <w:rsid w:val="002337A0"/>
    <w:rsid w:val="002351C0"/>
    <w:rsid w:val="00240031"/>
    <w:rsid w:val="00240F82"/>
    <w:rsid w:val="002416B4"/>
    <w:rsid w:val="002433DC"/>
    <w:rsid w:val="0024448C"/>
    <w:rsid w:val="0024582B"/>
    <w:rsid w:val="00264892"/>
    <w:rsid w:val="00266606"/>
    <w:rsid w:val="002668B8"/>
    <w:rsid w:val="00267F2C"/>
    <w:rsid w:val="00270A7A"/>
    <w:rsid w:val="0027182D"/>
    <w:rsid w:val="00271AD0"/>
    <w:rsid w:val="002919F3"/>
    <w:rsid w:val="002A0AA3"/>
    <w:rsid w:val="002A5DB6"/>
    <w:rsid w:val="002B3994"/>
    <w:rsid w:val="002B4A2D"/>
    <w:rsid w:val="002B6FD5"/>
    <w:rsid w:val="002C0965"/>
    <w:rsid w:val="002C31DE"/>
    <w:rsid w:val="002C4076"/>
    <w:rsid w:val="002C7E1C"/>
    <w:rsid w:val="002D4081"/>
    <w:rsid w:val="002E0A95"/>
    <w:rsid w:val="002E0F88"/>
    <w:rsid w:val="002E104C"/>
    <w:rsid w:val="002E3690"/>
    <w:rsid w:val="002E3971"/>
    <w:rsid w:val="002F04E4"/>
    <w:rsid w:val="002F48CC"/>
    <w:rsid w:val="002F5088"/>
    <w:rsid w:val="002F6E00"/>
    <w:rsid w:val="00301C13"/>
    <w:rsid w:val="00302CE0"/>
    <w:rsid w:val="00304C5B"/>
    <w:rsid w:val="00314480"/>
    <w:rsid w:val="0031579C"/>
    <w:rsid w:val="0032175C"/>
    <w:rsid w:val="00326A15"/>
    <w:rsid w:val="00354B2C"/>
    <w:rsid w:val="003645B6"/>
    <w:rsid w:val="00366013"/>
    <w:rsid w:val="00373103"/>
    <w:rsid w:val="003832D5"/>
    <w:rsid w:val="0039187D"/>
    <w:rsid w:val="003A278B"/>
    <w:rsid w:val="003A3208"/>
    <w:rsid w:val="003A42F6"/>
    <w:rsid w:val="003A50BD"/>
    <w:rsid w:val="003A5133"/>
    <w:rsid w:val="003A5C39"/>
    <w:rsid w:val="003B2C52"/>
    <w:rsid w:val="003B6E03"/>
    <w:rsid w:val="003C077C"/>
    <w:rsid w:val="003C7600"/>
    <w:rsid w:val="003D5F4E"/>
    <w:rsid w:val="003E6B14"/>
    <w:rsid w:val="003F3503"/>
    <w:rsid w:val="003F580B"/>
    <w:rsid w:val="003F6D99"/>
    <w:rsid w:val="0040088F"/>
    <w:rsid w:val="00411585"/>
    <w:rsid w:val="00411FFE"/>
    <w:rsid w:val="00412845"/>
    <w:rsid w:val="00413358"/>
    <w:rsid w:val="004140A8"/>
    <w:rsid w:val="004241B5"/>
    <w:rsid w:val="00431A8C"/>
    <w:rsid w:val="00435CC0"/>
    <w:rsid w:val="00436B43"/>
    <w:rsid w:val="0044191A"/>
    <w:rsid w:val="00452772"/>
    <w:rsid w:val="004544C9"/>
    <w:rsid w:val="004561C2"/>
    <w:rsid w:val="004609EC"/>
    <w:rsid w:val="00462B05"/>
    <w:rsid w:val="0046645E"/>
    <w:rsid w:val="00481F23"/>
    <w:rsid w:val="00486B38"/>
    <w:rsid w:val="00493355"/>
    <w:rsid w:val="004938A6"/>
    <w:rsid w:val="00497B6B"/>
    <w:rsid w:val="004A1D5D"/>
    <w:rsid w:val="004B05A7"/>
    <w:rsid w:val="004B091E"/>
    <w:rsid w:val="004B20FC"/>
    <w:rsid w:val="004B54F6"/>
    <w:rsid w:val="004B5A72"/>
    <w:rsid w:val="004C156C"/>
    <w:rsid w:val="004D250E"/>
    <w:rsid w:val="004D5ED4"/>
    <w:rsid w:val="004E08B4"/>
    <w:rsid w:val="004E474B"/>
    <w:rsid w:val="004F789F"/>
    <w:rsid w:val="00506E86"/>
    <w:rsid w:val="005108F9"/>
    <w:rsid w:val="0051559A"/>
    <w:rsid w:val="00521EA0"/>
    <w:rsid w:val="00523A7A"/>
    <w:rsid w:val="00523AD9"/>
    <w:rsid w:val="005245F6"/>
    <w:rsid w:val="00525078"/>
    <w:rsid w:val="0052545E"/>
    <w:rsid w:val="00534962"/>
    <w:rsid w:val="005462F4"/>
    <w:rsid w:val="00546FD0"/>
    <w:rsid w:val="005504CA"/>
    <w:rsid w:val="00550CAC"/>
    <w:rsid w:val="00552599"/>
    <w:rsid w:val="00556918"/>
    <w:rsid w:val="0055723F"/>
    <w:rsid w:val="005649E1"/>
    <w:rsid w:val="00564FC4"/>
    <w:rsid w:val="00565983"/>
    <w:rsid w:val="0056789C"/>
    <w:rsid w:val="0057395C"/>
    <w:rsid w:val="00574CDD"/>
    <w:rsid w:val="00577048"/>
    <w:rsid w:val="00577332"/>
    <w:rsid w:val="00583BBB"/>
    <w:rsid w:val="00591646"/>
    <w:rsid w:val="005A23DB"/>
    <w:rsid w:val="005A28EA"/>
    <w:rsid w:val="005A6896"/>
    <w:rsid w:val="005A7E9C"/>
    <w:rsid w:val="005B375E"/>
    <w:rsid w:val="005B4960"/>
    <w:rsid w:val="005B690B"/>
    <w:rsid w:val="005C187A"/>
    <w:rsid w:val="005D1892"/>
    <w:rsid w:val="005D1C9F"/>
    <w:rsid w:val="005D2A5F"/>
    <w:rsid w:val="005E0DFC"/>
    <w:rsid w:val="005E3CF2"/>
    <w:rsid w:val="005E42BC"/>
    <w:rsid w:val="005E79AD"/>
    <w:rsid w:val="005F4D73"/>
    <w:rsid w:val="00606047"/>
    <w:rsid w:val="006060FA"/>
    <w:rsid w:val="006065AE"/>
    <w:rsid w:val="006149F6"/>
    <w:rsid w:val="006167C9"/>
    <w:rsid w:val="006250B3"/>
    <w:rsid w:val="00627D22"/>
    <w:rsid w:val="00645B79"/>
    <w:rsid w:val="00645F10"/>
    <w:rsid w:val="0064605D"/>
    <w:rsid w:val="006513A6"/>
    <w:rsid w:val="00652DDF"/>
    <w:rsid w:val="00654035"/>
    <w:rsid w:val="006543B5"/>
    <w:rsid w:val="00655B64"/>
    <w:rsid w:val="006562E0"/>
    <w:rsid w:val="006579CA"/>
    <w:rsid w:val="0066560D"/>
    <w:rsid w:val="0066623F"/>
    <w:rsid w:val="00667B88"/>
    <w:rsid w:val="00667EAA"/>
    <w:rsid w:val="00670A32"/>
    <w:rsid w:val="006736DA"/>
    <w:rsid w:val="00676E32"/>
    <w:rsid w:val="0068105A"/>
    <w:rsid w:val="0069198B"/>
    <w:rsid w:val="0069371A"/>
    <w:rsid w:val="00695ED5"/>
    <w:rsid w:val="0069760C"/>
    <w:rsid w:val="0069767A"/>
    <w:rsid w:val="006A7AC6"/>
    <w:rsid w:val="006B406C"/>
    <w:rsid w:val="006C0FE1"/>
    <w:rsid w:val="006C102F"/>
    <w:rsid w:val="006C3692"/>
    <w:rsid w:val="006C6595"/>
    <w:rsid w:val="006C667E"/>
    <w:rsid w:val="006C68B0"/>
    <w:rsid w:val="006C699F"/>
    <w:rsid w:val="006D2583"/>
    <w:rsid w:val="006E1233"/>
    <w:rsid w:val="006E59E3"/>
    <w:rsid w:val="006F3CC8"/>
    <w:rsid w:val="00700876"/>
    <w:rsid w:val="00705559"/>
    <w:rsid w:val="00705C54"/>
    <w:rsid w:val="0070648E"/>
    <w:rsid w:val="00712AEF"/>
    <w:rsid w:val="00713386"/>
    <w:rsid w:val="00715947"/>
    <w:rsid w:val="007277E7"/>
    <w:rsid w:val="0073023F"/>
    <w:rsid w:val="0073163A"/>
    <w:rsid w:val="00732AA9"/>
    <w:rsid w:val="00735FAA"/>
    <w:rsid w:val="00740894"/>
    <w:rsid w:val="007418E2"/>
    <w:rsid w:val="0074303F"/>
    <w:rsid w:val="00744047"/>
    <w:rsid w:val="00745277"/>
    <w:rsid w:val="007459DC"/>
    <w:rsid w:val="007502F8"/>
    <w:rsid w:val="007568E5"/>
    <w:rsid w:val="00756ABE"/>
    <w:rsid w:val="00757B54"/>
    <w:rsid w:val="007628FA"/>
    <w:rsid w:val="00764E7E"/>
    <w:rsid w:val="00772CA7"/>
    <w:rsid w:val="007762A8"/>
    <w:rsid w:val="007819A2"/>
    <w:rsid w:val="007823F8"/>
    <w:rsid w:val="0078393D"/>
    <w:rsid w:val="0079538A"/>
    <w:rsid w:val="007A01FC"/>
    <w:rsid w:val="007A189D"/>
    <w:rsid w:val="007A3612"/>
    <w:rsid w:val="007A41E3"/>
    <w:rsid w:val="007A7D08"/>
    <w:rsid w:val="007B21C5"/>
    <w:rsid w:val="007B2E79"/>
    <w:rsid w:val="007B4A51"/>
    <w:rsid w:val="007C08DD"/>
    <w:rsid w:val="007C08F3"/>
    <w:rsid w:val="007C1712"/>
    <w:rsid w:val="007C61F0"/>
    <w:rsid w:val="007C797C"/>
    <w:rsid w:val="007D3517"/>
    <w:rsid w:val="007D4BD7"/>
    <w:rsid w:val="007D6125"/>
    <w:rsid w:val="007D798D"/>
    <w:rsid w:val="007D79DF"/>
    <w:rsid w:val="007E0D84"/>
    <w:rsid w:val="007E553E"/>
    <w:rsid w:val="007E5CBC"/>
    <w:rsid w:val="007F2504"/>
    <w:rsid w:val="008001E5"/>
    <w:rsid w:val="0081063A"/>
    <w:rsid w:val="00812B81"/>
    <w:rsid w:val="0081427D"/>
    <w:rsid w:val="00815172"/>
    <w:rsid w:val="008226DE"/>
    <w:rsid w:val="00830975"/>
    <w:rsid w:val="00832B40"/>
    <w:rsid w:val="00835ABB"/>
    <w:rsid w:val="0085669A"/>
    <w:rsid w:val="008575FF"/>
    <w:rsid w:val="00865F2A"/>
    <w:rsid w:val="008709F3"/>
    <w:rsid w:val="00870C95"/>
    <w:rsid w:val="008833F2"/>
    <w:rsid w:val="00890072"/>
    <w:rsid w:val="0089575A"/>
    <w:rsid w:val="008977F5"/>
    <w:rsid w:val="008A057B"/>
    <w:rsid w:val="008A6B99"/>
    <w:rsid w:val="008A7B08"/>
    <w:rsid w:val="008B13C3"/>
    <w:rsid w:val="008B1B40"/>
    <w:rsid w:val="008B5F5B"/>
    <w:rsid w:val="008B7C1B"/>
    <w:rsid w:val="008C02E3"/>
    <w:rsid w:val="008D13B3"/>
    <w:rsid w:val="008E3796"/>
    <w:rsid w:val="008E4937"/>
    <w:rsid w:val="008E521E"/>
    <w:rsid w:val="008E6CA2"/>
    <w:rsid w:val="00900D05"/>
    <w:rsid w:val="009029F4"/>
    <w:rsid w:val="00907138"/>
    <w:rsid w:val="00907F33"/>
    <w:rsid w:val="00913C0C"/>
    <w:rsid w:val="00916B34"/>
    <w:rsid w:val="00920CFA"/>
    <w:rsid w:val="00926AF9"/>
    <w:rsid w:val="00932CB5"/>
    <w:rsid w:val="00934203"/>
    <w:rsid w:val="0093788C"/>
    <w:rsid w:val="00937D4D"/>
    <w:rsid w:val="00940027"/>
    <w:rsid w:val="00942535"/>
    <w:rsid w:val="00943A6A"/>
    <w:rsid w:val="00951C54"/>
    <w:rsid w:val="009545A8"/>
    <w:rsid w:val="00964DFA"/>
    <w:rsid w:val="00966748"/>
    <w:rsid w:val="009679CE"/>
    <w:rsid w:val="009703EF"/>
    <w:rsid w:val="00970A23"/>
    <w:rsid w:val="009716F7"/>
    <w:rsid w:val="0097632B"/>
    <w:rsid w:val="00981E1F"/>
    <w:rsid w:val="009835D2"/>
    <w:rsid w:val="009862DA"/>
    <w:rsid w:val="00990E6E"/>
    <w:rsid w:val="00992DA7"/>
    <w:rsid w:val="009A149E"/>
    <w:rsid w:val="009A1C53"/>
    <w:rsid w:val="009A4E24"/>
    <w:rsid w:val="009A5578"/>
    <w:rsid w:val="009A5ABF"/>
    <w:rsid w:val="009A5C59"/>
    <w:rsid w:val="009B00BF"/>
    <w:rsid w:val="009B0250"/>
    <w:rsid w:val="009B4A9F"/>
    <w:rsid w:val="009B4AB4"/>
    <w:rsid w:val="009B57D4"/>
    <w:rsid w:val="009C10C2"/>
    <w:rsid w:val="009C1F42"/>
    <w:rsid w:val="009C25D4"/>
    <w:rsid w:val="009C2D96"/>
    <w:rsid w:val="009C4BE0"/>
    <w:rsid w:val="009D0C12"/>
    <w:rsid w:val="009D575C"/>
    <w:rsid w:val="009E0E21"/>
    <w:rsid w:val="009E6B6C"/>
    <w:rsid w:val="00A00143"/>
    <w:rsid w:val="00A042C9"/>
    <w:rsid w:val="00A05D61"/>
    <w:rsid w:val="00A16108"/>
    <w:rsid w:val="00A30734"/>
    <w:rsid w:val="00A33512"/>
    <w:rsid w:val="00A3714D"/>
    <w:rsid w:val="00A45B1A"/>
    <w:rsid w:val="00A50227"/>
    <w:rsid w:val="00A51490"/>
    <w:rsid w:val="00A52E53"/>
    <w:rsid w:val="00A537E4"/>
    <w:rsid w:val="00A54309"/>
    <w:rsid w:val="00A611F9"/>
    <w:rsid w:val="00A62B03"/>
    <w:rsid w:val="00A72557"/>
    <w:rsid w:val="00A73229"/>
    <w:rsid w:val="00A80765"/>
    <w:rsid w:val="00A87460"/>
    <w:rsid w:val="00A91181"/>
    <w:rsid w:val="00AA5AAC"/>
    <w:rsid w:val="00AA79BF"/>
    <w:rsid w:val="00AA7A3B"/>
    <w:rsid w:val="00AC4A06"/>
    <w:rsid w:val="00AC4D88"/>
    <w:rsid w:val="00AD0816"/>
    <w:rsid w:val="00AD17AE"/>
    <w:rsid w:val="00AD187A"/>
    <w:rsid w:val="00AD28BB"/>
    <w:rsid w:val="00AD41A2"/>
    <w:rsid w:val="00AD4FC5"/>
    <w:rsid w:val="00AE1508"/>
    <w:rsid w:val="00AE191D"/>
    <w:rsid w:val="00B00B5D"/>
    <w:rsid w:val="00B019D2"/>
    <w:rsid w:val="00B0281B"/>
    <w:rsid w:val="00B07C64"/>
    <w:rsid w:val="00B10919"/>
    <w:rsid w:val="00B1586A"/>
    <w:rsid w:val="00B21BF7"/>
    <w:rsid w:val="00B25234"/>
    <w:rsid w:val="00B25785"/>
    <w:rsid w:val="00B25DCB"/>
    <w:rsid w:val="00B26064"/>
    <w:rsid w:val="00B27F46"/>
    <w:rsid w:val="00B3628A"/>
    <w:rsid w:val="00B364D7"/>
    <w:rsid w:val="00B43D7E"/>
    <w:rsid w:val="00B5299D"/>
    <w:rsid w:val="00B53925"/>
    <w:rsid w:val="00B612C5"/>
    <w:rsid w:val="00B70554"/>
    <w:rsid w:val="00B715DF"/>
    <w:rsid w:val="00B71EF1"/>
    <w:rsid w:val="00B761EF"/>
    <w:rsid w:val="00B779A1"/>
    <w:rsid w:val="00B84A90"/>
    <w:rsid w:val="00B85377"/>
    <w:rsid w:val="00B85494"/>
    <w:rsid w:val="00B86600"/>
    <w:rsid w:val="00B933BC"/>
    <w:rsid w:val="00B955AC"/>
    <w:rsid w:val="00B96F78"/>
    <w:rsid w:val="00BA2050"/>
    <w:rsid w:val="00BA4E23"/>
    <w:rsid w:val="00BA63B9"/>
    <w:rsid w:val="00BC07EE"/>
    <w:rsid w:val="00BC19AD"/>
    <w:rsid w:val="00BC1D46"/>
    <w:rsid w:val="00BC21B2"/>
    <w:rsid w:val="00BC5A30"/>
    <w:rsid w:val="00BC6E6D"/>
    <w:rsid w:val="00BD4175"/>
    <w:rsid w:val="00BF6362"/>
    <w:rsid w:val="00C051C2"/>
    <w:rsid w:val="00C05F87"/>
    <w:rsid w:val="00C12866"/>
    <w:rsid w:val="00C23547"/>
    <w:rsid w:val="00C334C7"/>
    <w:rsid w:val="00C34B70"/>
    <w:rsid w:val="00C5400D"/>
    <w:rsid w:val="00C5424A"/>
    <w:rsid w:val="00C54A8A"/>
    <w:rsid w:val="00C623E8"/>
    <w:rsid w:val="00C648F4"/>
    <w:rsid w:val="00C7428B"/>
    <w:rsid w:val="00C806DB"/>
    <w:rsid w:val="00C81FEE"/>
    <w:rsid w:val="00C87D96"/>
    <w:rsid w:val="00C904DA"/>
    <w:rsid w:val="00C93DE7"/>
    <w:rsid w:val="00C943FA"/>
    <w:rsid w:val="00CA2085"/>
    <w:rsid w:val="00CA5191"/>
    <w:rsid w:val="00CA51AF"/>
    <w:rsid w:val="00CB5688"/>
    <w:rsid w:val="00CB63BB"/>
    <w:rsid w:val="00CC5025"/>
    <w:rsid w:val="00CC6879"/>
    <w:rsid w:val="00CD49AB"/>
    <w:rsid w:val="00CD7693"/>
    <w:rsid w:val="00CE0459"/>
    <w:rsid w:val="00CE0672"/>
    <w:rsid w:val="00CE5EDB"/>
    <w:rsid w:val="00CF36CF"/>
    <w:rsid w:val="00D06421"/>
    <w:rsid w:val="00D0708A"/>
    <w:rsid w:val="00D076CC"/>
    <w:rsid w:val="00D07A2D"/>
    <w:rsid w:val="00D214CB"/>
    <w:rsid w:val="00D25DC3"/>
    <w:rsid w:val="00D2630E"/>
    <w:rsid w:val="00D30F10"/>
    <w:rsid w:val="00D41D1B"/>
    <w:rsid w:val="00D4616E"/>
    <w:rsid w:val="00D47464"/>
    <w:rsid w:val="00D47B2D"/>
    <w:rsid w:val="00D5246A"/>
    <w:rsid w:val="00D5581F"/>
    <w:rsid w:val="00D578E0"/>
    <w:rsid w:val="00D631FD"/>
    <w:rsid w:val="00D6691B"/>
    <w:rsid w:val="00D73BC3"/>
    <w:rsid w:val="00D7652A"/>
    <w:rsid w:val="00D7704B"/>
    <w:rsid w:val="00D809E2"/>
    <w:rsid w:val="00D81A98"/>
    <w:rsid w:val="00D833CD"/>
    <w:rsid w:val="00D86C2A"/>
    <w:rsid w:val="00D900C7"/>
    <w:rsid w:val="00D91BD8"/>
    <w:rsid w:val="00D94C2D"/>
    <w:rsid w:val="00D9623E"/>
    <w:rsid w:val="00DA26B2"/>
    <w:rsid w:val="00DA3108"/>
    <w:rsid w:val="00DB6F5B"/>
    <w:rsid w:val="00DC0B21"/>
    <w:rsid w:val="00DC2310"/>
    <w:rsid w:val="00DD104A"/>
    <w:rsid w:val="00DD2F7A"/>
    <w:rsid w:val="00DD7BEB"/>
    <w:rsid w:val="00DE024D"/>
    <w:rsid w:val="00DE0CE0"/>
    <w:rsid w:val="00DE2DF2"/>
    <w:rsid w:val="00DE4764"/>
    <w:rsid w:val="00DF0810"/>
    <w:rsid w:val="00DF0DB1"/>
    <w:rsid w:val="00DF1668"/>
    <w:rsid w:val="00DF42BA"/>
    <w:rsid w:val="00DF6F2C"/>
    <w:rsid w:val="00E01CE9"/>
    <w:rsid w:val="00E06033"/>
    <w:rsid w:val="00E21B3B"/>
    <w:rsid w:val="00E24497"/>
    <w:rsid w:val="00E24B94"/>
    <w:rsid w:val="00E3100D"/>
    <w:rsid w:val="00E3165E"/>
    <w:rsid w:val="00E339D5"/>
    <w:rsid w:val="00E347CE"/>
    <w:rsid w:val="00E36899"/>
    <w:rsid w:val="00E3773F"/>
    <w:rsid w:val="00E37A10"/>
    <w:rsid w:val="00E37DA9"/>
    <w:rsid w:val="00E37E8E"/>
    <w:rsid w:val="00E40111"/>
    <w:rsid w:val="00E403FF"/>
    <w:rsid w:val="00E41B0B"/>
    <w:rsid w:val="00E427D5"/>
    <w:rsid w:val="00E42EAF"/>
    <w:rsid w:val="00E571D9"/>
    <w:rsid w:val="00E65ABD"/>
    <w:rsid w:val="00E6751D"/>
    <w:rsid w:val="00E708C7"/>
    <w:rsid w:val="00E71D90"/>
    <w:rsid w:val="00E7274F"/>
    <w:rsid w:val="00E7516C"/>
    <w:rsid w:val="00E77880"/>
    <w:rsid w:val="00E8503A"/>
    <w:rsid w:val="00E91B24"/>
    <w:rsid w:val="00E93852"/>
    <w:rsid w:val="00E946D8"/>
    <w:rsid w:val="00E973A0"/>
    <w:rsid w:val="00EA211D"/>
    <w:rsid w:val="00EB021A"/>
    <w:rsid w:val="00EB0C2E"/>
    <w:rsid w:val="00EB6EEB"/>
    <w:rsid w:val="00EC3201"/>
    <w:rsid w:val="00EC32F1"/>
    <w:rsid w:val="00EC4844"/>
    <w:rsid w:val="00EC4E50"/>
    <w:rsid w:val="00EC5EC1"/>
    <w:rsid w:val="00EC6EF9"/>
    <w:rsid w:val="00ED5625"/>
    <w:rsid w:val="00EE1E0C"/>
    <w:rsid w:val="00EE562C"/>
    <w:rsid w:val="00EE5DF2"/>
    <w:rsid w:val="00EE699C"/>
    <w:rsid w:val="00EF2E9E"/>
    <w:rsid w:val="00EF497C"/>
    <w:rsid w:val="00F02B0A"/>
    <w:rsid w:val="00F149A3"/>
    <w:rsid w:val="00F30412"/>
    <w:rsid w:val="00F34EB7"/>
    <w:rsid w:val="00F3592F"/>
    <w:rsid w:val="00F378E4"/>
    <w:rsid w:val="00F41D1E"/>
    <w:rsid w:val="00F41D8F"/>
    <w:rsid w:val="00F44E22"/>
    <w:rsid w:val="00F501AA"/>
    <w:rsid w:val="00F56EC3"/>
    <w:rsid w:val="00F6011E"/>
    <w:rsid w:val="00F647E8"/>
    <w:rsid w:val="00F657D9"/>
    <w:rsid w:val="00F6783A"/>
    <w:rsid w:val="00F70D8A"/>
    <w:rsid w:val="00F71A1E"/>
    <w:rsid w:val="00F73250"/>
    <w:rsid w:val="00F737DD"/>
    <w:rsid w:val="00F738CB"/>
    <w:rsid w:val="00F7671F"/>
    <w:rsid w:val="00F81505"/>
    <w:rsid w:val="00F850E6"/>
    <w:rsid w:val="00F86709"/>
    <w:rsid w:val="00F95A69"/>
    <w:rsid w:val="00F96D65"/>
    <w:rsid w:val="00FA6011"/>
    <w:rsid w:val="00FB247F"/>
    <w:rsid w:val="00FB33B4"/>
    <w:rsid w:val="00FB36E1"/>
    <w:rsid w:val="00FB3DE0"/>
    <w:rsid w:val="00FB745D"/>
    <w:rsid w:val="00FB7F63"/>
    <w:rsid w:val="00FD0C50"/>
    <w:rsid w:val="00FD0D2D"/>
    <w:rsid w:val="00FD1DD2"/>
    <w:rsid w:val="00FD2883"/>
    <w:rsid w:val="00FD59DF"/>
    <w:rsid w:val="00FD715A"/>
    <w:rsid w:val="00FF0F9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21">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qFormat="1"/>
    <w:lsdException w:name="Emphasis" w:uiPriority="20"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761EF"/>
    <w:pPr>
      <w:widowControl w:val="0"/>
      <w:jc w:val="both"/>
    </w:pPr>
    <w:rPr>
      <w:kern w:val="2"/>
      <w:sz w:val="2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uiPriority w:val="99"/>
    <w:rsid w:val="001C6664"/>
    <w:pPr>
      <w:tabs>
        <w:tab w:val="center" w:pos="4153"/>
        <w:tab w:val="right" w:pos="8306"/>
      </w:tabs>
      <w:snapToGrid w:val="0"/>
    </w:pPr>
    <w:rPr>
      <w:sz w:val="20"/>
      <w:szCs w:val="20"/>
    </w:rPr>
  </w:style>
  <w:style w:type="character" w:customStyle="1" w:styleId="a6">
    <w:name w:val="頁首 字元"/>
    <w:link w:val="a5"/>
    <w:uiPriority w:val="99"/>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選擇題+選項"/>
    <w:basedOn w:val="ab"/>
    <w:qFormat/>
    <w:rsid w:val="004D250E"/>
    <w:pPr>
      <w:tabs>
        <w:tab w:val="left" w:pos="2651"/>
        <w:tab w:val="left" w:pos="4820"/>
        <w:tab w:val="left" w:pos="6989"/>
      </w:tabs>
      <w:ind w:leftChars="150" w:left="722"/>
    </w:pPr>
  </w:style>
  <w:style w:type="paragraph" w:customStyle="1" w:styleId="ab">
    <w:name w:val="●選擇題"/>
    <w:basedOn w:val="a"/>
    <w:link w:val="ac"/>
    <w:rsid w:val="007459DC"/>
    <w:pPr>
      <w:tabs>
        <w:tab w:val="left" w:pos="362"/>
      </w:tabs>
      <w:ind w:left="361" w:hangingChars="150" w:hanging="361"/>
    </w:pPr>
  </w:style>
  <w:style w:type="character" w:customStyle="1" w:styleId="ac">
    <w:name w:val="●選擇題 字元"/>
    <w:link w:val="ab"/>
    <w:rsid w:val="007459DC"/>
    <w:rPr>
      <w:rFonts w:eastAsia="新細明體"/>
      <w:kern w:val="2"/>
      <w:sz w:val="22"/>
      <w:szCs w:val="24"/>
      <w:lang w:val="en-US" w:eastAsia="zh-TW" w:bidi="ar-SA"/>
    </w:rPr>
  </w:style>
  <w:style w:type="paragraph" w:customStyle="1" w:styleId="-">
    <w:name w:val="●解析-評分原則表格"/>
    <w:basedOn w:val="a3"/>
    <w:qFormat/>
    <w:rsid w:val="00D4616E"/>
    <w:pPr>
      <w:snapToGrid w:val="0"/>
      <w:ind w:leftChars="0" w:left="0" w:firstLineChars="0" w:firstLine="0"/>
    </w:pPr>
  </w:style>
  <w:style w:type="paragraph" w:customStyle="1" w:styleId="ad">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character" w:customStyle="1" w:styleId="520">
    <w:name w:val="曉玲  分機：520"/>
    <w:semiHidden/>
    <w:rsid w:val="00715947"/>
    <w:rPr>
      <w:color w:val="000000"/>
    </w:rPr>
  </w:style>
  <w:style w:type="paragraph" w:styleId="ae">
    <w:name w:val="footnote text"/>
    <w:basedOn w:val="a"/>
    <w:link w:val="af"/>
    <w:semiHidden/>
    <w:rsid w:val="000C342A"/>
    <w:pPr>
      <w:snapToGrid w:val="0"/>
      <w:jc w:val="left"/>
    </w:pPr>
    <w:rPr>
      <w:sz w:val="20"/>
      <w:szCs w:val="20"/>
    </w:rPr>
  </w:style>
  <w:style w:type="character" w:customStyle="1" w:styleId="af">
    <w:name w:val="註腳文字 字元"/>
    <w:link w:val="ae"/>
    <w:semiHidden/>
    <w:locked/>
    <w:rsid w:val="000C342A"/>
    <w:rPr>
      <w:rFonts w:eastAsia="新細明體"/>
      <w:kern w:val="2"/>
      <w:lang w:val="en-US" w:eastAsia="zh-TW" w:bidi="ar-SA"/>
    </w:rPr>
  </w:style>
  <w:style w:type="character" w:styleId="af0">
    <w:name w:val="footnote reference"/>
    <w:semiHidden/>
    <w:rsid w:val="000C342A"/>
    <w:rPr>
      <w:rFonts w:cs="Times New Roman"/>
      <w:vertAlign w:val="superscript"/>
    </w:rPr>
  </w:style>
  <w:style w:type="character" w:styleId="af1">
    <w:name w:val="annotation reference"/>
    <w:semiHidden/>
    <w:rsid w:val="007E5CBC"/>
    <w:rPr>
      <w:sz w:val="18"/>
      <w:szCs w:val="18"/>
    </w:rPr>
  </w:style>
  <w:style w:type="paragraph" w:styleId="af2">
    <w:name w:val="annotation text"/>
    <w:basedOn w:val="a"/>
    <w:semiHidden/>
    <w:rsid w:val="007E5CBC"/>
    <w:pPr>
      <w:jc w:val="left"/>
    </w:pPr>
  </w:style>
  <w:style w:type="paragraph" w:styleId="af3">
    <w:name w:val="annotation subject"/>
    <w:basedOn w:val="af2"/>
    <w:next w:val="af2"/>
    <w:semiHidden/>
    <w:rsid w:val="007E5CBC"/>
    <w:rPr>
      <w:b/>
      <w:bCs/>
    </w:rPr>
  </w:style>
  <w:style w:type="paragraph" w:styleId="af4">
    <w:name w:val="Balloon Text"/>
    <w:basedOn w:val="a"/>
    <w:link w:val="af5"/>
    <w:semiHidden/>
    <w:rsid w:val="007E5CBC"/>
    <w:rPr>
      <w:rFonts w:ascii="Arial" w:hAnsi="Arial"/>
      <w:sz w:val="18"/>
      <w:szCs w:val="18"/>
    </w:rPr>
  </w:style>
  <w:style w:type="character" w:customStyle="1" w:styleId="af5">
    <w:name w:val="註解方塊文字 字元"/>
    <w:link w:val="af4"/>
    <w:semiHidden/>
    <w:locked/>
    <w:rsid w:val="0073163A"/>
    <w:rPr>
      <w:rFonts w:ascii="Arial" w:eastAsia="新細明體" w:hAnsi="Arial"/>
      <w:kern w:val="2"/>
      <w:sz w:val="18"/>
      <w:szCs w:val="18"/>
      <w:lang w:val="en-US" w:eastAsia="zh-TW" w:bidi="ar-SA"/>
    </w:rPr>
  </w:style>
  <w:style w:type="paragraph" w:styleId="af6">
    <w:name w:val="endnote text"/>
    <w:basedOn w:val="a"/>
    <w:link w:val="af7"/>
    <w:semiHidden/>
    <w:rsid w:val="0073163A"/>
    <w:pPr>
      <w:snapToGrid w:val="0"/>
      <w:jc w:val="left"/>
    </w:pPr>
    <w:rPr>
      <w:szCs w:val="22"/>
    </w:rPr>
  </w:style>
  <w:style w:type="character" w:customStyle="1" w:styleId="af7">
    <w:name w:val="章節附註文字 字元"/>
    <w:link w:val="af6"/>
    <w:semiHidden/>
    <w:locked/>
    <w:rsid w:val="0073163A"/>
    <w:rPr>
      <w:rFonts w:eastAsia="新細明體"/>
      <w:kern w:val="2"/>
      <w:sz w:val="22"/>
      <w:szCs w:val="22"/>
      <w:lang w:val="en-US" w:eastAsia="zh-TW" w:bidi="ar-SA"/>
    </w:rPr>
  </w:style>
  <w:style w:type="table" w:styleId="af8">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uiPriority w:val="20"/>
    <w:qFormat/>
    <w:rsid w:val="00156AB3"/>
    <w:rPr>
      <w:i/>
      <w:iCs/>
    </w:rPr>
  </w:style>
  <w:style w:type="paragraph" w:customStyle="1" w:styleId="afa">
    <w:name w:val="●第壹部分標"/>
    <w:basedOn w:val="a"/>
    <w:qFormat/>
    <w:rsid w:val="00230050"/>
    <w:pPr>
      <w:spacing w:afterLines="50" w:after="196" w:line="393" w:lineRule="exact"/>
    </w:pPr>
    <w:rPr>
      <w:rFonts w:ascii="新細明體" w:hAnsi="新細明體"/>
      <w:b/>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qFormat="1"/>
    <w:lsdException w:name="Emphasis" w:uiPriority="20"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761EF"/>
    <w:pPr>
      <w:widowControl w:val="0"/>
      <w:jc w:val="both"/>
    </w:pPr>
    <w:rPr>
      <w:kern w:val="2"/>
      <w:sz w:val="2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uiPriority w:val="99"/>
    <w:rsid w:val="001C6664"/>
    <w:pPr>
      <w:tabs>
        <w:tab w:val="center" w:pos="4153"/>
        <w:tab w:val="right" w:pos="8306"/>
      </w:tabs>
      <w:snapToGrid w:val="0"/>
    </w:pPr>
    <w:rPr>
      <w:sz w:val="20"/>
      <w:szCs w:val="20"/>
    </w:rPr>
  </w:style>
  <w:style w:type="character" w:customStyle="1" w:styleId="a6">
    <w:name w:val="頁首 字元"/>
    <w:link w:val="a5"/>
    <w:uiPriority w:val="99"/>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選擇題+選項"/>
    <w:basedOn w:val="ab"/>
    <w:qFormat/>
    <w:rsid w:val="004D250E"/>
    <w:pPr>
      <w:tabs>
        <w:tab w:val="left" w:pos="2651"/>
        <w:tab w:val="left" w:pos="4820"/>
        <w:tab w:val="left" w:pos="6989"/>
      </w:tabs>
      <w:ind w:leftChars="150" w:left="722"/>
    </w:pPr>
  </w:style>
  <w:style w:type="paragraph" w:customStyle="1" w:styleId="ab">
    <w:name w:val="●選擇題"/>
    <w:basedOn w:val="a"/>
    <w:link w:val="ac"/>
    <w:rsid w:val="007459DC"/>
    <w:pPr>
      <w:tabs>
        <w:tab w:val="left" w:pos="362"/>
      </w:tabs>
      <w:ind w:left="361" w:hangingChars="150" w:hanging="361"/>
    </w:pPr>
  </w:style>
  <w:style w:type="character" w:customStyle="1" w:styleId="ac">
    <w:name w:val="●選擇題 字元"/>
    <w:link w:val="ab"/>
    <w:rsid w:val="007459DC"/>
    <w:rPr>
      <w:rFonts w:eastAsia="新細明體"/>
      <w:kern w:val="2"/>
      <w:sz w:val="22"/>
      <w:szCs w:val="24"/>
      <w:lang w:val="en-US" w:eastAsia="zh-TW" w:bidi="ar-SA"/>
    </w:rPr>
  </w:style>
  <w:style w:type="paragraph" w:customStyle="1" w:styleId="-">
    <w:name w:val="●解析-評分原則表格"/>
    <w:basedOn w:val="a3"/>
    <w:qFormat/>
    <w:rsid w:val="00D4616E"/>
    <w:pPr>
      <w:snapToGrid w:val="0"/>
      <w:ind w:leftChars="0" w:left="0" w:firstLineChars="0" w:firstLine="0"/>
    </w:pPr>
  </w:style>
  <w:style w:type="paragraph" w:customStyle="1" w:styleId="ad">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character" w:customStyle="1" w:styleId="520">
    <w:name w:val="曉玲  分機：520"/>
    <w:semiHidden/>
    <w:rsid w:val="00715947"/>
    <w:rPr>
      <w:color w:val="000000"/>
    </w:rPr>
  </w:style>
  <w:style w:type="paragraph" w:styleId="ae">
    <w:name w:val="footnote text"/>
    <w:basedOn w:val="a"/>
    <w:link w:val="af"/>
    <w:semiHidden/>
    <w:rsid w:val="000C342A"/>
    <w:pPr>
      <w:snapToGrid w:val="0"/>
      <w:jc w:val="left"/>
    </w:pPr>
    <w:rPr>
      <w:sz w:val="20"/>
      <w:szCs w:val="20"/>
    </w:rPr>
  </w:style>
  <w:style w:type="character" w:customStyle="1" w:styleId="af">
    <w:name w:val="註腳文字 字元"/>
    <w:link w:val="ae"/>
    <w:semiHidden/>
    <w:locked/>
    <w:rsid w:val="000C342A"/>
    <w:rPr>
      <w:rFonts w:eastAsia="新細明體"/>
      <w:kern w:val="2"/>
      <w:lang w:val="en-US" w:eastAsia="zh-TW" w:bidi="ar-SA"/>
    </w:rPr>
  </w:style>
  <w:style w:type="character" w:styleId="af0">
    <w:name w:val="footnote reference"/>
    <w:semiHidden/>
    <w:rsid w:val="000C342A"/>
    <w:rPr>
      <w:rFonts w:cs="Times New Roman"/>
      <w:vertAlign w:val="superscript"/>
    </w:rPr>
  </w:style>
  <w:style w:type="character" w:styleId="af1">
    <w:name w:val="annotation reference"/>
    <w:semiHidden/>
    <w:rsid w:val="007E5CBC"/>
    <w:rPr>
      <w:sz w:val="18"/>
      <w:szCs w:val="18"/>
    </w:rPr>
  </w:style>
  <w:style w:type="paragraph" w:styleId="af2">
    <w:name w:val="annotation text"/>
    <w:basedOn w:val="a"/>
    <w:semiHidden/>
    <w:rsid w:val="007E5CBC"/>
    <w:pPr>
      <w:jc w:val="left"/>
    </w:pPr>
  </w:style>
  <w:style w:type="paragraph" w:styleId="af3">
    <w:name w:val="annotation subject"/>
    <w:basedOn w:val="af2"/>
    <w:next w:val="af2"/>
    <w:semiHidden/>
    <w:rsid w:val="007E5CBC"/>
    <w:rPr>
      <w:b/>
      <w:bCs/>
    </w:rPr>
  </w:style>
  <w:style w:type="paragraph" w:styleId="af4">
    <w:name w:val="Balloon Text"/>
    <w:basedOn w:val="a"/>
    <w:link w:val="af5"/>
    <w:semiHidden/>
    <w:rsid w:val="007E5CBC"/>
    <w:rPr>
      <w:rFonts w:ascii="Arial" w:hAnsi="Arial"/>
      <w:sz w:val="18"/>
      <w:szCs w:val="18"/>
    </w:rPr>
  </w:style>
  <w:style w:type="character" w:customStyle="1" w:styleId="af5">
    <w:name w:val="註解方塊文字 字元"/>
    <w:link w:val="af4"/>
    <w:semiHidden/>
    <w:locked/>
    <w:rsid w:val="0073163A"/>
    <w:rPr>
      <w:rFonts w:ascii="Arial" w:eastAsia="新細明體" w:hAnsi="Arial"/>
      <w:kern w:val="2"/>
      <w:sz w:val="18"/>
      <w:szCs w:val="18"/>
      <w:lang w:val="en-US" w:eastAsia="zh-TW" w:bidi="ar-SA"/>
    </w:rPr>
  </w:style>
  <w:style w:type="paragraph" w:styleId="af6">
    <w:name w:val="endnote text"/>
    <w:basedOn w:val="a"/>
    <w:link w:val="af7"/>
    <w:semiHidden/>
    <w:rsid w:val="0073163A"/>
    <w:pPr>
      <w:snapToGrid w:val="0"/>
      <w:jc w:val="left"/>
    </w:pPr>
    <w:rPr>
      <w:szCs w:val="22"/>
    </w:rPr>
  </w:style>
  <w:style w:type="character" w:customStyle="1" w:styleId="af7">
    <w:name w:val="章節附註文字 字元"/>
    <w:link w:val="af6"/>
    <w:semiHidden/>
    <w:locked/>
    <w:rsid w:val="0073163A"/>
    <w:rPr>
      <w:rFonts w:eastAsia="新細明體"/>
      <w:kern w:val="2"/>
      <w:sz w:val="22"/>
      <w:szCs w:val="22"/>
      <w:lang w:val="en-US" w:eastAsia="zh-TW" w:bidi="ar-SA"/>
    </w:rPr>
  </w:style>
  <w:style w:type="table" w:styleId="af8">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uiPriority w:val="20"/>
    <w:qFormat/>
    <w:rsid w:val="00156AB3"/>
    <w:rPr>
      <w:i/>
      <w:iCs/>
    </w:rPr>
  </w:style>
  <w:style w:type="paragraph" w:customStyle="1" w:styleId="afa">
    <w:name w:val="●第壹部分標"/>
    <w:basedOn w:val="a"/>
    <w:qFormat/>
    <w:rsid w:val="00230050"/>
    <w:pPr>
      <w:spacing w:afterLines="50" w:after="196" w:line="393" w:lineRule="exact"/>
    </w:pPr>
    <w:rPr>
      <w:rFonts w:ascii="新細明體" w:hAnsi="新細明體"/>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wmf"/><Relationship Id="rId18" Type="http://schemas.openxmlformats.org/officeDocument/2006/relationships/image" Target="media/image8.wmf"/><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1.wmf"/><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wmf"/><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wmf"/><Relationship Id="rId20" Type="http://schemas.openxmlformats.org/officeDocument/2006/relationships/image" Target="media/image10.wmf"/><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wmf"/><Relationship Id="rId23" Type="http://schemas.openxmlformats.org/officeDocument/2006/relationships/image" Target="media/image13.wmf"/><Relationship Id="rId28" Type="http://schemas.openxmlformats.org/officeDocument/2006/relationships/header" Target="header3.xml"/><Relationship Id="rId10" Type="http://schemas.openxmlformats.org/officeDocument/2006/relationships/image" Target="media/image2.jpeg"/><Relationship Id="rId19" Type="http://schemas.openxmlformats.org/officeDocument/2006/relationships/image" Target="media/image9.wmf"/><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4.wmf"/><Relationship Id="rId22" Type="http://schemas.openxmlformats.org/officeDocument/2006/relationships/image" Target="media/image12.wmf"/><Relationship Id="rId27" Type="http://schemas.openxmlformats.org/officeDocument/2006/relationships/footer" Target="footer4.xml"/><Relationship Id="rId30" Type="http://schemas.openxmlformats.org/officeDocument/2006/relationships/fontTable" Target="fontTable.xml"/></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872087-33BE-4D39-9150-097A6E032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10</Pages>
  <Words>5879</Words>
  <Characters>731</Characters>
  <Application>Microsoft Office Word</Application>
  <DocSecurity>0</DocSecurity>
  <Lines>6</Lines>
  <Paragraphs>13</Paragraphs>
  <ScaleCrop>false</ScaleCrop>
  <Company>CMT</Company>
  <LinksUpToDate>false</LinksUpToDate>
  <CharactersWithSpaces>6597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雅雯</cp:lastModifiedBy>
  <cp:revision>156</cp:revision>
  <cp:lastPrinted>2022-09-02T04:45:00Z</cp:lastPrinted>
  <dcterms:created xsi:type="dcterms:W3CDTF">2022-07-29T05:58:00Z</dcterms:created>
  <dcterms:modified xsi:type="dcterms:W3CDTF">2025-09-08T02:28:00Z</dcterms:modified>
</cp:coreProperties>
</file>